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FA5B" w14:textId="3BD0118A" w:rsidR="001E3816" w:rsidRPr="001E3816" w:rsidRDefault="001E3816" w:rsidP="001E3816">
      <w:pPr>
        <w:ind w:left="720" w:firstLine="720"/>
        <w:rPr>
          <w:rFonts w:cs="Times New Roman"/>
          <w:sz w:val="28"/>
          <w:szCs w:val="28"/>
          <w:lang w:val="en-US" w:eastAsia="en-US"/>
        </w:rPr>
      </w:pPr>
      <w:r w:rsidRPr="001E3816">
        <w:rPr>
          <w:rFonts w:cs="Times New Roman"/>
          <w:sz w:val="28"/>
          <w:szCs w:val="28"/>
          <w:lang w:val="en-US" w:eastAsia="en-US"/>
        </w:rPr>
        <w:t>Formular de buletin de  vot  prin corespondenta</w:t>
      </w:r>
    </w:p>
    <w:p w14:paraId="65CF4827" w14:textId="7E17C012" w:rsidR="001E3816" w:rsidRPr="001E3816" w:rsidRDefault="001E3816" w:rsidP="001E3816">
      <w:pPr>
        <w:jc w:val="center"/>
        <w:rPr>
          <w:rFonts w:cs="Times New Roman"/>
          <w:sz w:val="28"/>
          <w:szCs w:val="28"/>
          <w:lang w:val="en-US" w:eastAsia="en-US"/>
        </w:rPr>
      </w:pPr>
      <w:r w:rsidRPr="001E3816">
        <w:rPr>
          <w:rFonts w:cs="Times New Roman"/>
          <w:sz w:val="28"/>
          <w:szCs w:val="28"/>
          <w:lang w:val="en-US" w:eastAsia="en-US"/>
        </w:rPr>
        <w:t xml:space="preserve">pentru Adunarea Generala </w:t>
      </w:r>
      <w:r>
        <w:rPr>
          <w:rFonts w:cs="Times New Roman"/>
          <w:sz w:val="28"/>
          <w:szCs w:val="28"/>
          <w:lang w:val="en-US" w:eastAsia="en-US"/>
        </w:rPr>
        <w:t>Extrao</w:t>
      </w:r>
      <w:r w:rsidRPr="001E3816">
        <w:rPr>
          <w:rFonts w:cs="Times New Roman"/>
          <w:sz w:val="28"/>
          <w:szCs w:val="28"/>
          <w:lang w:val="en-US" w:eastAsia="en-US"/>
        </w:rPr>
        <w:t>rdinara a Actionarilor</w:t>
      </w:r>
    </w:p>
    <w:p w14:paraId="5C0FEADD" w14:textId="5EC54757" w:rsidR="001E3816" w:rsidRDefault="001E3816" w:rsidP="001E3816">
      <w:pPr>
        <w:ind w:left="720" w:firstLine="720"/>
        <w:rPr>
          <w:rFonts w:cs="Times New Roman"/>
          <w:sz w:val="28"/>
          <w:szCs w:val="28"/>
          <w:lang w:val="en-US" w:eastAsia="en-US"/>
        </w:rPr>
      </w:pPr>
      <w:r w:rsidRPr="001E3816">
        <w:rPr>
          <w:rFonts w:cs="Times New Roman"/>
          <w:sz w:val="28"/>
          <w:szCs w:val="28"/>
          <w:lang w:val="en-US" w:eastAsia="en-US"/>
        </w:rPr>
        <w:t xml:space="preserve">         convocata pentru </w:t>
      </w:r>
      <w:r>
        <w:rPr>
          <w:rFonts w:cs="Times New Roman"/>
          <w:sz w:val="28"/>
          <w:szCs w:val="28"/>
          <w:lang w:val="en-US" w:eastAsia="en-US"/>
        </w:rPr>
        <w:t>09</w:t>
      </w:r>
      <w:r w:rsidRPr="001E3816">
        <w:rPr>
          <w:rFonts w:cs="Times New Roman"/>
          <w:sz w:val="28"/>
          <w:szCs w:val="28"/>
          <w:lang w:val="en-US" w:eastAsia="en-US"/>
        </w:rPr>
        <w:t>.0</w:t>
      </w:r>
      <w:r>
        <w:rPr>
          <w:rFonts w:cs="Times New Roman"/>
          <w:sz w:val="28"/>
          <w:szCs w:val="28"/>
          <w:lang w:val="en-US" w:eastAsia="en-US"/>
        </w:rPr>
        <w:t>8</w:t>
      </w:r>
      <w:r w:rsidRPr="001E3816">
        <w:rPr>
          <w:rFonts w:cs="Times New Roman"/>
          <w:sz w:val="28"/>
          <w:szCs w:val="28"/>
          <w:lang w:val="en-US" w:eastAsia="en-US"/>
        </w:rPr>
        <w:t>.202</w:t>
      </w:r>
      <w:r>
        <w:rPr>
          <w:rFonts w:cs="Times New Roman"/>
          <w:sz w:val="28"/>
          <w:szCs w:val="28"/>
          <w:lang w:val="en-US" w:eastAsia="en-US"/>
        </w:rPr>
        <w:t>1</w:t>
      </w:r>
      <w:r w:rsidRPr="001E3816">
        <w:rPr>
          <w:rFonts w:cs="Times New Roman"/>
          <w:sz w:val="28"/>
          <w:szCs w:val="28"/>
          <w:lang w:val="en-US" w:eastAsia="en-US"/>
        </w:rPr>
        <w:t>/1</w:t>
      </w:r>
      <w:r>
        <w:rPr>
          <w:rFonts w:cs="Times New Roman"/>
          <w:sz w:val="28"/>
          <w:szCs w:val="28"/>
          <w:lang w:val="en-US" w:eastAsia="en-US"/>
        </w:rPr>
        <w:t>0</w:t>
      </w:r>
      <w:r w:rsidRPr="001E3816">
        <w:rPr>
          <w:rFonts w:cs="Times New Roman"/>
          <w:sz w:val="28"/>
          <w:szCs w:val="28"/>
          <w:lang w:val="en-US" w:eastAsia="en-US"/>
        </w:rPr>
        <w:t>.0</w:t>
      </w:r>
      <w:r>
        <w:rPr>
          <w:rFonts w:cs="Times New Roman"/>
          <w:sz w:val="28"/>
          <w:szCs w:val="28"/>
          <w:lang w:val="en-US" w:eastAsia="en-US"/>
        </w:rPr>
        <w:t>8</w:t>
      </w:r>
      <w:r w:rsidRPr="001E3816">
        <w:rPr>
          <w:rFonts w:cs="Times New Roman"/>
          <w:sz w:val="28"/>
          <w:szCs w:val="28"/>
          <w:lang w:val="en-US" w:eastAsia="en-US"/>
        </w:rPr>
        <w:t>.202</w:t>
      </w:r>
      <w:r>
        <w:rPr>
          <w:rFonts w:cs="Times New Roman"/>
          <w:sz w:val="28"/>
          <w:szCs w:val="28"/>
          <w:lang w:val="en-US" w:eastAsia="en-US"/>
        </w:rPr>
        <w:t>1</w:t>
      </w:r>
    </w:p>
    <w:p w14:paraId="6F9B43D7" w14:textId="32868B43" w:rsidR="001E3816" w:rsidRDefault="001E3816" w:rsidP="001E3816">
      <w:pPr>
        <w:ind w:left="720" w:firstLine="720"/>
        <w:rPr>
          <w:rFonts w:cs="Times New Roman"/>
          <w:sz w:val="28"/>
          <w:szCs w:val="28"/>
          <w:lang w:val="en-US" w:eastAsia="en-US"/>
        </w:rPr>
      </w:pPr>
    </w:p>
    <w:p w14:paraId="6E99626D" w14:textId="0D61EEAE" w:rsidR="001E3816" w:rsidRDefault="001E3816" w:rsidP="001E3816">
      <w:pPr>
        <w:ind w:left="720" w:firstLine="720"/>
        <w:rPr>
          <w:rFonts w:cs="Times New Roman"/>
          <w:sz w:val="28"/>
          <w:szCs w:val="28"/>
          <w:lang w:val="en-US" w:eastAsia="en-US"/>
        </w:rPr>
      </w:pPr>
    </w:p>
    <w:p w14:paraId="010E3F17" w14:textId="77777777" w:rsidR="001E3816" w:rsidRPr="001E3816" w:rsidRDefault="001E3816" w:rsidP="001E3816">
      <w:pPr>
        <w:ind w:left="720" w:firstLine="720"/>
        <w:rPr>
          <w:rFonts w:cs="Times New Roman"/>
          <w:sz w:val="28"/>
          <w:szCs w:val="28"/>
          <w:lang w:val="en-US" w:eastAsia="en-US"/>
        </w:rPr>
      </w:pPr>
    </w:p>
    <w:p w14:paraId="59DF71EA" w14:textId="77777777" w:rsidR="001E3816" w:rsidRPr="001E3816" w:rsidRDefault="001E3816" w:rsidP="001E3816">
      <w:pPr>
        <w:ind w:firstLine="720"/>
        <w:jc w:val="both"/>
        <w:rPr>
          <w:rFonts w:cs="Times New Roman"/>
          <w:lang w:val="en-US" w:eastAsia="en-US"/>
        </w:rPr>
      </w:pPr>
      <w:r w:rsidRPr="001E3816">
        <w:rPr>
          <w:rFonts w:cs="Times New Roman"/>
          <w:lang w:val="en-US" w:eastAsia="en-US"/>
        </w:rPr>
        <w:t>Subsemnatul/subsemnata …………………………………………..cu domiciliul  in………………………,str…………………..nr…………….bl…………et………ap………,jud………….,CNP………………………..posesoare /posesor a/al CI  seria……..,nr………….,eliberata de……………la data de……….,detinator al……………….actiuni emise de S.C.PETAL S.A. Husi ,inregistrata  la ORC Vaslui sub nr.J37/191/2003 ,CUI RO 841186 ,reprezentand …………………………….% din numarul total al actiunilor  emise de S.C.PETAL S.A. care imi confera  un numar de…………………..drepturi de vot in Adunarea Generala a Actionarilor  , reprezentand …………..% din totalul drepturilor de vot</w:t>
      </w:r>
    </w:p>
    <w:p w14:paraId="6C221597" w14:textId="77777777" w:rsidR="001E3816" w:rsidRPr="001E3816" w:rsidRDefault="001E3816" w:rsidP="001E3816">
      <w:pPr>
        <w:ind w:firstLine="720"/>
        <w:jc w:val="both"/>
        <w:rPr>
          <w:rFonts w:cs="Times New Roman"/>
          <w:lang w:val="en-US" w:eastAsia="en-US"/>
        </w:rPr>
      </w:pPr>
    </w:p>
    <w:p w14:paraId="72A33E29" w14:textId="77777777" w:rsidR="001E3816" w:rsidRPr="001E3816" w:rsidRDefault="001E3816" w:rsidP="001E3816">
      <w:pPr>
        <w:ind w:firstLine="720"/>
        <w:jc w:val="both"/>
        <w:rPr>
          <w:rFonts w:cs="Times New Roman"/>
          <w:lang w:val="en-US" w:eastAsia="en-US"/>
        </w:rPr>
      </w:pPr>
      <w:r w:rsidRPr="001E3816">
        <w:rPr>
          <w:rFonts w:cs="Times New Roman"/>
          <w:lang w:val="en-US" w:eastAsia="en-US"/>
        </w:rPr>
        <w:t>SAU</w:t>
      </w:r>
    </w:p>
    <w:p w14:paraId="7B9491EB" w14:textId="77777777" w:rsidR="001E3816" w:rsidRPr="001E3816" w:rsidRDefault="001E3816" w:rsidP="001E3816">
      <w:pPr>
        <w:ind w:firstLine="720"/>
        <w:jc w:val="both"/>
        <w:rPr>
          <w:rFonts w:cs="Times New Roman"/>
          <w:lang w:val="en-US" w:eastAsia="en-US"/>
        </w:rPr>
      </w:pPr>
    </w:p>
    <w:p w14:paraId="0DAEDB49" w14:textId="77777777" w:rsidR="001E3816" w:rsidRPr="001E3816" w:rsidRDefault="001E3816" w:rsidP="001E3816">
      <w:pPr>
        <w:jc w:val="both"/>
        <w:rPr>
          <w:rFonts w:cs="Times New Roman"/>
          <w:lang w:val="en-US" w:eastAsia="en-US"/>
        </w:rPr>
      </w:pPr>
      <w:r w:rsidRPr="001E3816">
        <w:rPr>
          <w:rFonts w:cs="Times New Roman"/>
          <w:lang w:val="en-US" w:eastAsia="en-US"/>
        </w:rPr>
        <w:t>Subscrisa …………………………, cu sediul in ……………………,str……….nr…….bl……….sc……..ap……,jud……….,inregistrata la Registrul Comertului ………………………..CUI………………….,reprezentata legal de……………………………..in calitate de…………………………..posesor CI/BI seria……..,nr………..detinatoare a…………………………….actiuni emise de S.C.PETAL S.A. inregistrata la ORC Vaslui  sub nr.J37/191/2003 ,CUI RO 841186 , reprezentand………………………….% din numarul total al actiunilor  emise de S.C.PETAL S.A.  care imi confera un numar de……………..drepturi de vot in Adunarea Generala a Actionarilor  , reprezentand ………………….% din totalul drepturilor de vot ,</w:t>
      </w:r>
    </w:p>
    <w:p w14:paraId="081F3D30" w14:textId="77777777" w:rsidR="001E3816" w:rsidRPr="001E3816" w:rsidRDefault="001E3816" w:rsidP="001E3816">
      <w:pPr>
        <w:jc w:val="both"/>
        <w:rPr>
          <w:rFonts w:cs="Times New Roman"/>
          <w:lang w:val="en-US" w:eastAsia="en-US"/>
        </w:rPr>
      </w:pPr>
    </w:p>
    <w:p w14:paraId="317B20B9" w14:textId="5D062797" w:rsidR="001E3816" w:rsidRPr="001E3816" w:rsidRDefault="001E3816" w:rsidP="001E3816">
      <w:pPr>
        <w:jc w:val="both"/>
        <w:rPr>
          <w:rFonts w:cs="Times New Roman"/>
          <w:lang w:val="en-US" w:eastAsia="en-US"/>
        </w:rPr>
      </w:pPr>
      <w:r w:rsidRPr="001E3816">
        <w:rPr>
          <w:rFonts w:cs="Times New Roman"/>
          <w:lang w:val="en-US" w:eastAsia="en-US"/>
        </w:rPr>
        <w:t xml:space="preserve">Avand in vedere prevederile Regulamentului  nr.5/2018 , pentru Adunarea Generala  Extraordinara a Actionarilor convocata pentru data de </w:t>
      </w:r>
      <w:r>
        <w:rPr>
          <w:rFonts w:cs="Times New Roman"/>
          <w:lang w:val="en-US" w:eastAsia="en-US"/>
        </w:rPr>
        <w:t>09</w:t>
      </w:r>
      <w:r w:rsidRPr="001E3816">
        <w:rPr>
          <w:rFonts w:cs="Times New Roman"/>
          <w:lang w:val="en-US" w:eastAsia="en-US"/>
        </w:rPr>
        <w:t>.0</w:t>
      </w:r>
      <w:r>
        <w:rPr>
          <w:rFonts w:cs="Times New Roman"/>
          <w:lang w:val="en-US" w:eastAsia="en-US"/>
        </w:rPr>
        <w:t>8</w:t>
      </w:r>
      <w:r w:rsidRPr="001E3816">
        <w:rPr>
          <w:rFonts w:cs="Times New Roman"/>
          <w:lang w:val="en-US" w:eastAsia="en-US"/>
        </w:rPr>
        <w:t>.202</w:t>
      </w:r>
      <w:r>
        <w:rPr>
          <w:rFonts w:cs="Times New Roman"/>
          <w:lang w:val="en-US" w:eastAsia="en-US"/>
        </w:rPr>
        <w:t>1</w:t>
      </w:r>
      <w:r w:rsidRPr="001E3816">
        <w:rPr>
          <w:rFonts w:cs="Times New Roman"/>
          <w:lang w:val="en-US" w:eastAsia="en-US"/>
        </w:rPr>
        <w:t xml:space="preserve"> /1</w:t>
      </w:r>
      <w:r>
        <w:rPr>
          <w:rFonts w:cs="Times New Roman"/>
          <w:lang w:val="en-US" w:eastAsia="en-US"/>
        </w:rPr>
        <w:t>0</w:t>
      </w:r>
      <w:r w:rsidRPr="001E3816">
        <w:rPr>
          <w:rFonts w:cs="Times New Roman"/>
          <w:lang w:val="en-US" w:eastAsia="en-US"/>
        </w:rPr>
        <w:t>.0</w:t>
      </w:r>
      <w:r>
        <w:rPr>
          <w:rFonts w:cs="Times New Roman"/>
          <w:lang w:val="en-US" w:eastAsia="en-US"/>
        </w:rPr>
        <w:t>8</w:t>
      </w:r>
      <w:r w:rsidRPr="001E3816">
        <w:rPr>
          <w:rFonts w:cs="Times New Roman"/>
          <w:lang w:val="en-US" w:eastAsia="en-US"/>
        </w:rPr>
        <w:t>.202</w:t>
      </w:r>
      <w:r>
        <w:rPr>
          <w:rFonts w:cs="Times New Roman"/>
          <w:lang w:val="en-US" w:eastAsia="en-US"/>
        </w:rPr>
        <w:t>1</w:t>
      </w:r>
      <w:r w:rsidRPr="001E3816">
        <w:rPr>
          <w:rFonts w:cs="Times New Roman"/>
          <w:lang w:val="en-US" w:eastAsia="en-US"/>
        </w:rPr>
        <w:t>,ora 1</w:t>
      </w:r>
      <w:r>
        <w:rPr>
          <w:rFonts w:cs="Times New Roman"/>
          <w:lang w:val="en-US" w:eastAsia="en-US"/>
        </w:rPr>
        <w:t>3</w:t>
      </w:r>
      <w:r w:rsidRPr="001E3816">
        <w:rPr>
          <w:rFonts w:cs="Times New Roman"/>
          <w:lang w:val="en-US" w:eastAsia="en-US"/>
        </w:rPr>
        <w:t xml:space="preserve"> ,la sediul PETAL S.A. din Husi ,str.A.I.Cuza ,nr.99 ,jud.Vaslui , in temeiul prezentului formular de buletin de vot  imi exercit dreptul de vot  prin corespondenta astfel :</w:t>
      </w:r>
    </w:p>
    <w:p w14:paraId="316B448F" w14:textId="77777777" w:rsidR="00041729" w:rsidRDefault="00041729" w:rsidP="00041729">
      <w:pPr>
        <w:ind w:right="-720"/>
        <w:jc w:val="both"/>
        <w:rPr>
          <w:rFonts w:cs="Times New Roman"/>
        </w:rPr>
      </w:pPr>
    </w:p>
    <w:p w14:paraId="7B31EFA6" w14:textId="77777777" w:rsidR="007B2EA0" w:rsidRDefault="007B2EA0" w:rsidP="00041729">
      <w:pPr>
        <w:ind w:right="-720"/>
        <w:jc w:val="both"/>
        <w:rPr>
          <w:rFonts w:cs="Times New Roman"/>
        </w:rPr>
      </w:pPr>
    </w:p>
    <w:p w14:paraId="0103F483" w14:textId="77777777" w:rsidR="00223AE0" w:rsidRPr="00223AE0" w:rsidRDefault="00223AE0" w:rsidP="00223AE0">
      <w:pPr>
        <w:ind w:left="708" w:firstLine="12"/>
        <w:jc w:val="both"/>
        <w:rPr>
          <w:rFonts w:cs="Times New Roman"/>
          <w:sz w:val="22"/>
          <w:szCs w:val="22"/>
          <w:lang w:val="en-US" w:eastAsia="en-US"/>
        </w:rPr>
      </w:pPr>
    </w:p>
    <w:p w14:paraId="31C21CED" w14:textId="77777777" w:rsidR="00D85B49" w:rsidRDefault="00D85B49" w:rsidP="00223AE0">
      <w:pPr>
        <w:ind w:firstLine="708"/>
        <w:jc w:val="both"/>
        <w:rPr>
          <w:rFonts w:cs="Times New Roman"/>
          <w:sz w:val="22"/>
          <w:szCs w:val="22"/>
          <w:lang w:val="en-US" w:eastAsia="en-US"/>
        </w:rPr>
      </w:pPr>
    </w:p>
    <w:p w14:paraId="5357262E" w14:textId="6EA498A8" w:rsidR="007A0DF0" w:rsidRDefault="007A0DF0" w:rsidP="007A0DF0">
      <w:pPr>
        <w:pStyle w:val="ListParagraph"/>
        <w:numPr>
          <w:ilvl w:val="0"/>
          <w:numId w:val="4"/>
        </w:numPr>
        <w:jc w:val="both"/>
        <w:rPr>
          <w:rFonts w:cs="Times New Roman"/>
          <w:sz w:val="22"/>
          <w:szCs w:val="22"/>
          <w:lang w:val="en-US" w:eastAsia="en-US"/>
        </w:rPr>
      </w:pPr>
      <w:r w:rsidRPr="007A0DF0">
        <w:rPr>
          <w:rFonts w:cs="Times New Roman"/>
          <w:sz w:val="22"/>
          <w:szCs w:val="22"/>
          <w:lang w:val="en-US" w:eastAsia="en-US"/>
        </w:rPr>
        <w:t>Ratificarea deciziei CA nr.5/</w:t>
      </w:r>
      <w:r w:rsidR="00CB1B4F">
        <w:rPr>
          <w:rFonts w:cs="Times New Roman"/>
          <w:sz w:val="22"/>
          <w:szCs w:val="22"/>
          <w:lang w:val="en-US" w:eastAsia="en-US"/>
        </w:rPr>
        <w:t xml:space="preserve"> 13.05.2021.</w:t>
      </w:r>
    </w:p>
    <w:p w14:paraId="3B8158A5" w14:textId="77777777" w:rsidR="00B43B56" w:rsidRDefault="00B43B56" w:rsidP="00B43B56">
      <w:pPr>
        <w:pStyle w:val="ListParagraph"/>
        <w:ind w:left="1068"/>
        <w:jc w:val="both"/>
        <w:rPr>
          <w:rFonts w:cs="Times New Roman"/>
          <w:sz w:val="22"/>
          <w:szCs w:val="22"/>
          <w:lang w:val="en-US" w:eastAsia="en-US"/>
        </w:rPr>
      </w:pPr>
    </w:p>
    <w:p w14:paraId="11FF553C" w14:textId="1B70DDC0" w:rsidR="00B43B56" w:rsidRDefault="00B43B56" w:rsidP="00B43B56">
      <w:pPr>
        <w:pStyle w:val="ListParagraph"/>
        <w:ind w:left="1068"/>
        <w:jc w:val="both"/>
      </w:pPr>
      <w:bookmarkStart w:id="0" w:name="_Hlk78179178"/>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1D2ED9C8" w14:textId="77777777" w:rsidR="00B43B56" w:rsidRDefault="00B43B56" w:rsidP="00B43B56">
      <w:pPr>
        <w:pStyle w:val="ListParagraph"/>
        <w:ind w:left="1068"/>
        <w:jc w:val="both"/>
        <w:rPr>
          <w:rFonts w:cs="Times New Roman"/>
          <w:sz w:val="22"/>
          <w:szCs w:val="22"/>
          <w:lang w:val="en-US" w:eastAsia="en-US"/>
        </w:rPr>
      </w:pPr>
    </w:p>
    <w:bookmarkEnd w:id="0"/>
    <w:p w14:paraId="52A0248F" w14:textId="393CC786" w:rsidR="005735E3" w:rsidRDefault="005735E3" w:rsidP="007A0DF0">
      <w:pPr>
        <w:pStyle w:val="ListParagraph"/>
        <w:numPr>
          <w:ilvl w:val="0"/>
          <w:numId w:val="4"/>
        </w:numPr>
        <w:jc w:val="both"/>
        <w:rPr>
          <w:rFonts w:cs="Times New Roman"/>
          <w:sz w:val="22"/>
          <w:szCs w:val="22"/>
          <w:lang w:val="en-US" w:eastAsia="en-US"/>
        </w:rPr>
      </w:pPr>
      <w:r>
        <w:rPr>
          <w:rFonts w:cs="Times New Roman"/>
          <w:sz w:val="22"/>
          <w:szCs w:val="22"/>
          <w:lang w:val="en-US" w:eastAsia="en-US"/>
        </w:rPr>
        <w:t>Aprobarea achizitionarii urmatoarelor mijloace fixe:</w:t>
      </w:r>
    </w:p>
    <w:p w14:paraId="6BBF4043" w14:textId="5CD1F99D"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1.Sistem de reconditionare baterii  Telecom , cu capacitate de 80 blocuri reconditionate pe zi;</w:t>
      </w:r>
    </w:p>
    <w:p w14:paraId="7E61DF50" w14:textId="66A35008"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2.Sistem integrat de incercare baterii pana la 96V, max.200Ah- 2 bucati;</w:t>
      </w:r>
    </w:p>
    <w:p w14:paraId="22423BBB" w14:textId="40DB9844"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3Sistem integrat de incarcare/descarcare bataterii pana la 96V, max.200Ah, 3 bucati;</w:t>
      </w:r>
    </w:p>
    <w:p w14:paraId="436D405F" w14:textId="414185EE"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4.Sistemintegrat de reciclare acid baterii;</w:t>
      </w:r>
    </w:p>
    <w:p w14:paraId="09BBE184" w14:textId="6B567C47"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5.Sistem de spalare baterii cu presiune inalta;</w:t>
      </w:r>
    </w:p>
    <w:p w14:paraId="6FEA9AB7" w14:textId="0EEBC39C"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lastRenderedPageBreak/>
        <w:t>6.Set scule si accesorii functionale;</w:t>
      </w:r>
    </w:p>
    <w:p w14:paraId="05BBF531" w14:textId="5BB7B94D"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7.Set de decontaminare de siguranta, cu dus intern de urgenta si bazin spalare;</w:t>
      </w:r>
    </w:p>
    <w:p w14:paraId="324CB7D5" w14:textId="2B809E3A" w:rsidR="005735E3" w:rsidRDefault="005735E3" w:rsidP="005735E3">
      <w:pPr>
        <w:pStyle w:val="ListParagraph"/>
        <w:ind w:left="1068"/>
        <w:jc w:val="both"/>
        <w:rPr>
          <w:rFonts w:cs="Times New Roman"/>
          <w:sz w:val="22"/>
          <w:szCs w:val="22"/>
          <w:lang w:val="en-US" w:eastAsia="en-US"/>
        </w:rPr>
      </w:pPr>
      <w:r>
        <w:rPr>
          <w:rFonts w:cs="Times New Roman"/>
          <w:sz w:val="22"/>
          <w:szCs w:val="22"/>
          <w:lang w:val="en-US" w:eastAsia="en-US"/>
        </w:rPr>
        <w:t>8.Ciocan pneumatic</w:t>
      </w:r>
      <w:r w:rsidR="009F4CAC">
        <w:rPr>
          <w:rFonts w:cs="Times New Roman"/>
          <w:sz w:val="22"/>
          <w:szCs w:val="22"/>
          <w:lang w:val="en-US" w:eastAsia="en-US"/>
        </w:rPr>
        <w:t>;</w:t>
      </w:r>
    </w:p>
    <w:p w14:paraId="0042DF61" w14:textId="11BB90F8" w:rsidR="009F4CAC" w:rsidRDefault="009F4CAC" w:rsidP="005735E3">
      <w:pPr>
        <w:pStyle w:val="ListParagraph"/>
        <w:ind w:left="1068"/>
        <w:jc w:val="both"/>
        <w:rPr>
          <w:rFonts w:cs="Times New Roman"/>
          <w:sz w:val="22"/>
          <w:szCs w:val="22"/>
          <w:lang w:val="en-US" w:eastAsia="en-US"/>
        </w:rPr>
      </w:pPr>
      <w:r>
        <w:rPr>
          <w:rFonts w:cs="Times New Roman"/>
          <w:sz w:val="22"/>
          <w:szCs w:val="22"/>
          <w:lang w:val="en-US" w:eastAsia="en-US"/>
        </w:rPr>
        <w:t>9.Licenta de exploatare(francize 5 ani, rest de plata)</w:t>
      </w:r>
    </w:p>
    <w:p w14:paraId="63B52207" w14:textId="03E843BF" w:rsidR="009F4CAC" w:rsidRDefault="009F4CAC" w:rsidP="005735E3">
      <w:pPr>
        <w:pStyle w:val="ListParagraph"/>
        <w:ind w:left="1068"/>
        <w:jc w:val="both"/>
        <w:rPr>
          <w:rFonts w:cs="Times New Roman"/>
          <w:sz w:val="22"/>
          <w:szCs w:val="22"/>
          <w:lang w:val="en-US" w:eastAsia="en-US"/>
        </w:rPr>
      </w:pPr>
      <w:r>
        <w:rPr>
          <w:rFonts w:cs="Times New Roman"/>
          <w:sz w:val="22"/>
          <w:szCs w:val="22"/>
          <w:lang w:val="en-US" w:eastAsia="en-US"/>
        </w:rPr>
        <w:t>10.Autocamion marca VOLVO FE 320, 7,5 tone, pentru transport baterii;</w:t>
      </w:r>
    </w:p>
    <w:p w14:paraId="007BAED0" w14:textId="0BBECBE3" w:rsidR="009F4CAC" w:rsidRDefault="009F4CAC" w:rsidP="005735E3">
      <w:pPr>
        <w:pStyle w:val="ListParagraph"/>
        <w:ind w:left="1068"/>
        <w:jc w:val="both"/>
        <w:rPr>
          <w:rFonts w:cs="Times New Roman"/>
          <w:sz w:val="22"/>
          <w:szCs w:val="22"/>
          <w:lang w:val="en-US" w:eastAsia="en-US"/>
        </w:rPr>
      </w:pPr>
      <w:r>
        <w:rPr>
          <w:rFonts w:cs="Times New Roman"/>
          <w:sz w:val="22"/>
          <w:szCs w:val="22"/>
          <w:lang w:val="en-US" w:eastAsia="en-US"/>
        </w:rPr>
        <w:t xml:space="preserve">11.Imobil situat in Bacau, str.Mihai Eminescu, nr.10, inscris in CF nr.86062/bacau compus din teren curti constructii in suprafata de 698 m.p. cu nr.cad.86062 si constructia-cladire birouri in regim de inaltime P+2E in s.c. la sol=173 m.p. cu nr.cad.86062-C1, proprietatea Ratoi Lilioara, impreuna cu coata parte de 1/8 din imobilul situat in intravilan Bacau, str.Avram Iancu nr.28, teren cu destinatia drum de acces in suprafata de 210 m.p., inscris in CF nr.60862 UAT Bacau cu nr.cad.60862, proprietatea Ratoi </w:t>
      </w:r>
      <w:r w:rsidR="00D85B49">
        <w:rPr>
          <w:rFonts w:cs="Times New Roman"/>
          <w:sz w:val="22"/>
          <w:szCs w:val="22"/>
          <w:lang w:val="en-US" w:eastAsia="en-US"/>
        </w:rPr>
        <w:t>L</w:t>
      </w:r>
      <w:r>
        <w:rPr>
          <w:rFonts w:cs="Times New Roman"/>
          <w:sz w:val="22"/>
          <w:szCs w:val="22"/>
          <w:lang w:val="en-US" w:eastAsia="en-US"/>
        </w:rPr>
        <w:t>arisa.</w:t>
      </w:r>
    </w:p>
    <w:p w14:paraId="63384B3A" w14:textId="01AADC1F" w:rsidR="00B43B56" w:rsidRDefault="00B43B56" w:rsidP="005735E3">
      <w:pPr>
        <w:pStyle w:val="ListParagraph"/>
        <w:ind w:left="1068"/>
        <w:jc w:val="both"/>
        <w:rPr>
          <w:rFonts w:cs="Times New Roman"/>
          <w:sz w:val="22"/>
          <w:szCs w:val="22"/>
          <w:lang w:val="en-US" w:eastAsia="en-US"/>
        </w:rPr>
      </w:pPr>
    </w:p>
    <w:p w14:paraId="1AAB9D40"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44BC6D6D" w14:textId="77777777" w:rsidR="00B43B56" w:rsidRDefault="00B43B56" w:rsidP="00B43B56">
      <w:pPr>
        <w:pStyle w:val="ListParagraph"/>
        <w:ind w:left="1068"/>
        <w:jc w:val="both"/>
        <w:rPr>
          <w:rFonts w:cs="Times New Roman"/>
          <w:sz w:val="22"/>
          <w:szCs w:val="22"/>
          <w:lang w:val="en-US" w:eastAsia="en-US"/>
        </w:rPr>
      </w:pPr>
    </w:p>
    <w:p w14:paraId="12CB41E5" w14:textId="77777777" w:rsidR="00B43B56" w:rsidRDefault="00B43B56" w:rsidP="005735E3">
      <w:pPr>
        <w:pStyle w:val="ListParagraph"/>
        <w:ind w:left="1068"/>
        <w:jc w:val="both"/>
        <w:rPr>
          <w:rFonts w:cs="Times New Roman"/>
          <w:sz w:val="22"/>
          <w:szCs w:val="22"/>
          <w:lang w:val="en-US" w:eastAsia="en-US"/>
        </w:rPr>
      </w:pPr>
    </w:p>
    <w:p w14:paraId="3AC212FC" w14:textId="74D1A3C7" w:rsidR="00A5394C" w:rsidRDefault="00A5394C" w:rsidP="007A0DF0">
      <w:pPr>
        <w:pStyle w:val="ListParagraph"/>
        <w:numPr>
          <w:ilvl w:val="0"/>
          <w:numId w:val="4"/>
        </w:numPr>
        <w:jc w:val="both"/>
        <w:rPr>
          <w:rFonts w:cs="Times New Roman"/>
          <w:sz w:val="22"/>
          <w:szCs w:val="22"/>
          <w:lang w:val="en-US" w:eastAsia="en-US"/>
        </w:rPr>
      </w:pPr>
      <w:r>
        <w:rPr>
          <w:rFonts w:cs="Times New Roman"/>
          <w:sz w:val="22"/>
          <w:szCs w:val="22"/>
          <w:lang w:val="en-US" w:eastAsia="en-US"/>
        </w:rPr>
        <w:t>Aprobarea contractului de credit (Program IMM INVEST) nr.12-AIS din 28.05.2021,</w:t>
      </w:r>
      <w:r w:rsidR="00281171">
        <w:rPr>
          <w:rFonts w:cs="Times New Roman"/>
          <w:sz w:val="22"/>
          <w:szCs w:val="22"/>
          <w:lang w:val="en-US" w:eastAsia="en-US"/>
        </w:rPr>
        <w:t>incheiat cu Banca de Export-Import a Romaniei EXIMBANK S.A.,</w:t>
      </w:r>
      <w:r>
        <w:rPr>
          <w:rFonts w:cs="Times New Roman"/>
          <w:sz w:val="22"/>
          <w:szCs w:val="22"/>
          <w:lang w:val="en-US" w:eastAsia="en-US"/>
        </w:rPr>
        <w:t xml:space="preserve"> in valoare de 2.773.130 RON</w:t>
      </w:r>
      <w:r w:rsidR="009F4CAC">
        <w:rPr>
          <w:rFonts w:cs="Times New Roman"/>
          <w:sz w:val="22"/>
          <w:szCs w:val="22"/>
          <w:lang w:val="en-US" w:eastAsia="en-US"/>
        </w:rPr>
        <w:t>, in vederea achizitionarii mijloacelor fixe mentionate la pct.2.</w:t>
      </w:r>
      <w:r w:rsidR="0002766E">
        <w:rPr>
          <w:rFonts w:cs="Times New Roman"/>
          <w:sz w:val="22"/>
          <w:szCs w:val="22"/>
          <w:lang w:val="en-US" w:eastAsia="en-US"/>
        </w:rPr>
        <w:t xml:space="preserve">,acordat </w:t>
      </w:r>
      <w:r w:rsidR="00E35CAE">
        <w:rPr>
          <w:rFonts w:cs="Times New Roman"/>
          <w:sz w:val="22"/>
          <w:szCs w:val="22"/>
          <w:lang w:val="en-US" w:eastAsia="en-US"/>
        </w:rPr>
        <w:t>pe o perioada de 72 luni(dar nu mai tarziu de 17.05.2027) de la data semnarii contractului</w:t>
      </w:r>
      <w:r w:rsidR="00B43B56">
        <w:rPr>
          <w:rFonts w:cs="Times New Roman"/>
          <w:sz w:val="22"/>
          <w:szCs w:val="22"/>
          <w:lang w:val="en-US" w:eastAsia="en-US"/>
        </w:rPr>
        <w:t>.</w:t>
      </w:r>
    </w:p>
    <w:p w14:paraId="29850F1E" w14:textId="70A1B542" w:rsidR="00B43B56" w:rsidRDefault="00B43B56" w:rsidP="00B43B56">
      <w:pPr>
        <w:pStyle w:val="ListParagraph"/>
        <w:ind w:left="1068"/>
        <w:jc w:val="both"/>
        <w:rPr>
          <w:rFonts w:cs="Times New Roman"/>
          <w:sz w:val="22"/>
          <w:szCs w:val="22"/>
          <w:lang w:val="en-US" w:eastAsia="en-US"/>
        </w:rPr>
      </w:pPr>
    </w:p>
    <w:p w14:paraId="30C6F638"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5BE0A134" w14:textId="77777777" w:rsidR="00B43B56" w:rsidRDefault="00B43B56" w:rsidP="00B43B56">
      <w:pPr>
        <w:pStyle w:val="ListParagraph"/>
        <w:ind w:left="1068"/>
        <w:jc w:val="both"/>
        <w:rPr>
          <w:rFonts w:cs="Times New Roman"/>
          <w:sz w:val="22"/>
          <w:szCs w:val="22"/>
          <w:lang w:val="en-US" w:eastAsia="en-US"/>
        </w:rPr>
      </w:pPr>
    </w:p>
    <w:p w14:paraId="06B38A22" w14:textId="77777777" w:rsidR="00B43B56" w:rsidRDefault="00B43B56" w:rsidP="00B43B56">
      <w:pPr>
        <w:pStyle w:val="ListParagraph"/>
        <w:ind w:left="1068"/>
        <w:jc w:val="both"/>
        <w:rPr>
          <w:rFonts w:cs="Times New Roman"/>
          <w:sz w:val="22"/>
          <w:szCs w:val="22"/>
          <w:lang w:val="en-US" w:eastAsia="en-US"/>
        </w:rPr>
      </w:pPr>
    </w:p>
    <w:p w14:paraId="039149E6" w14:textId="7BD883BC" w:rsidR="00A5394C" w:rsidRDefault="00A5394C" w:rsidP="007A0DF0">
      <w:pPr>
        <w:pStyle w:val="ListParagraph"/>
        <w:numPr>
          <w:ilvl w:val="0"/>
          <w:numId w:val="4"/>
        </w:numPr>
        <w:jc w:val="both"/>
        <w:rPr>
          <w:rFonts w:cs="Times New Roman"/>
          <w:sz w:val="22"/>
          <w:szCs w:val="22"/>
          <w:lang w:val="en-US" w:eastAsia="en-US"/>
        </w:rPr>
      </w:pPr>
      <w:r>
        <w:rPr>
          <w:rFonts w:cs="Times New Roman"/>
          <w:sz w:val="22"/>
          <w:szCs w:val="22"/>
          <w:lang w:val="en-US" w:eastAsia="en-US"/>
        </w:rPr>
        <w:t>Aprobarea garantiilor contractului de credit mentionat la pct.</w:t>
      </w:r>
      <w:r w:rsidR="009F4CAC">
        <w:rPr>
          <w:rFonts w:cs="Times New Roman"/>
          <w:sz w:val="22"/>
          <w:szCs w:val="22"/>
          <w:lang w:val="en-US" w:eastAsia="en-US"/>
        </w:rPr>
        <w:t>3</w:t>
      </w:r>
      <w:r>
        <w:rPr>
          <w:rFonts w:cs="Times New Roman"/>
          <w:sz w:val="22"/>
          <w:szCs w:val="22"/>
          <w:lang w:val="en-US" w:eastAsia="en-US"/>
        </w:rPr>
        <w:t xml:space="preserve"> , dupa cum urmeaza:</w:t>
      </w:r>
    </w:p>
    <w:p w14:paraId="651CDEA8" w14:textId="3A0F373C" w:rsidR="00A5394C" w:rsidRDefault="00A5394C" w:rsidP="00A5394C">
      <w:pPr>
        <w:pStyle w:val="ListParagraph"/>
        <w:numPr>
          <w:ilvl w:val="0"/>
          <w:numId w:val="5"/>
        </w:numPr>
        <w:jc w:val="both"/>
        <w:rPr>
          <w:rFonts w:cs="Times New Roman"/>
          <w:sz w:val="22"/>
          <w:szCs w:val="22"/>
          <w:lang w:val="en-US" w:eastAsia="en-US"/>
        </w:rPr>
      </w:pPr>
      <w:r>
        <w:rPr>
          <w:rFonts w:cs="Times New Roman"/>
          <w:sz w:val="22"/>
          <w:szCs w:val="22"/>
          <w:lang w:val="en-US" w:eastAsia="en-US"/>
        </w:rPr>
        <w:t>Garantia acordata de Statul roman, prin MFP, reprezentat de FNGCIMM, in valoare de 2.218.504 lei, reprezentand 80% din valoarea Creditului;</w:t>
      </w:r>
    </w:p>
    <w:p w14:paraId="74C6DB1A" w14:textId="65D48E1E" w:rsidR="00A5394C" w:rsidRDefault="00A5394C" w:rsidP="00A5394C">
      <w:pPr>
        <w:pStyle w:val="ListParagraph"/>
        <w:numPr>
          <w:ilvl w:val="0"/>
          <w:numId w:val="5"/>
        </w:numPr>
        <w:jc w:val="both"/>
        <w:rPr>
          <w:rFonts w:cs="Times New Roman"/>
          <w:sz w:val="22"/>
          <w:szCs w:val="22"/>
          <w:lang w:val="en-US" w:eastAsia="en-US"/>
        </w:rPr>
      </w:pPr>
      <w:r>
        <w:rPr>
          <w:rFonts w:cs="Times New Roman"/>
          <w:sz w:val="22"/>
          <w:szCs w:val="22"/>
          <w:lang w:val="en-US" w:eastAsia="en-US"/>
        </w:rPr>
        <w:t>Ipoteca asupra tuturor soldurilor creditoare ale conturilor deschise de PETAL S.A. la EXIMBANK S.A. si care include, fara a se limita la: contul RON nr.RO15EXIM112000014459RO01 si contul EUR nr.RO69EXIM112000014459EU01</w:t>
      </w:r>
      <w:r w:rsidR="00292AB6">
        <w:rPr>
          <w:rFonts w:cs="Times New Roman"/>
          <w:sz w:val="22"/>
          <w:szCs w:val="22"/>
          <w:lang w:val="en-US" w:eastAsia="en-US"/>
        </w:rPr>
        <w:t>.</w:t>
      </w:r>
    </w:p>
    <w:p w14:paraId="265D0B10" w14:textId="0AB95362" w:rsidR="00292AB6" w:rsidRDefault="00292AB6" w:rsidP="00292AB6">
      <w:pPr>
        <w:ind w:left="1068"/>
        <w:jc w:val="both"/>
        <w:rPr>
          <w:rFonts w:cs="Times New Roman"/>
          <w:sz w:val="22"/>
          <w:szCs w:val="22"/>
          <w:lang w:val="en-US" w:eastAsia="en-US"/>
        </w:rPr>
      </w:pPr>
      <w:r w:rsidRPr="00292AB6">
        <w:rPr>
          <w:rFonts w:cs="Times New Roman"/>
          <w:sz w:val="22"/>
          <w:szCs w:val="22"/>
          <w:lang w:val="en-US" w:eastAsia="en-US"/>
        </w:rPr>
        <w:t>c)</w:t>
      </w:r>
      <w:r w:rsidR="009F4CAC">
        <w:rPr>
          <w:rFonts w:cs="Times New Roman"/>
          <w:sz w:val="22"/>
          <w:szCs w:val="22"/>
          <w:lang w:val="en-US" w:eastAsia="en-US"/>
        </w:rPr>
        <w:t xml:space="preserve">   </w:t>
      </w:r>
      <w:r w:rsidRPr="00292AB6">
        <w:rPr>
          <w:rFonts w:cs="Times New Roman"/>
          <w:sz w:val="22"/>
          <w:szCs w:val="22"/>
          <w:lang w:val="en-US" w:eastAsia="en-US"/>
        </w:rPr>
        <w:t>Contractul de fideiusiune</w:t>
      </w:r>
      <w:r w:rsidR="009F4CAC">
        <w:rPr>
          <w:rFonts w:cs="Times New Roman"/>
          <w:sz w:val="22"/>
          <w:szCs w:val="22"/>
          <w:lang w:val="en-US" w:eastAsia="en-US"/>
        </w:rPr>
        <w:t xml:space="preserve"> </w:t>
      </w:r>
      <w:r w:rsidRPr="00292AB6">
        <w:rPr>
          <w:rFonts w:cs="Times New Roman"/>
          <w:sz w:val="22"/>
          <w:szCs w:val="22"/>
          <w:lang w:val="en-US" w:eastAsia="en-US"/>
        </w:rPr>
        <w:t>semnat de actionarul majoritar Baraga Constantin Perino;</w:t>
      </w:r>
    </w:p>
    <w:p w14:paraId="1AFC9774" w14:textId="7729C01B" w:rsidR="00B43B56" w:rsidRDefault="00292AB6" w:rsidP="00292AB6">
      <w:pPr>
        <w:ind w:left="1068"/>
        <w:jc w:val="both"/>
        <w:rPr>
          <w:rFonts w:cs="Times New Roman"/>
          <w:sz w:val="22"/>
          <w:szCs w:val="22"/>
          <w:lang w:val="en-US" w:eastAsia="en-US"/>
        </w:rPr>
      </w:pPr>
      <w:r>
        <w:rPr>
          <w:rFonts w:cs="Times New Roman"/>
          <w:sz w:val="22"/>
          <w:szCs w:val="22"/>
          <w:lang w:val="en-US" w:eastAsia="en-US"/>
        </w:rPr>
        <w:t>d)</w:t>
      </w:r>
      <w:r w:rsidR="009F4CAC">
        <w:rPr>
          <w:rFonts w:cs="Times New Roman"/>
          <w:sz w:val="22"/>
          <w:szCs w:val="22"/>
          <w:lang w:val="en-US" w:eastAsia="en-US"/>
        </w:rPr>
        <w:t xml:space="preserve">  </w:t>
      </w:r>
      <w:r>
        <w:rPr>
          <w:rFonts w:cs="Times New Roman"/>
          <w:sz w:val="22"/>
          <w:szCs w:val="22"/>
          <w:lang w:val="en-US" w:eastAsia="en-US"/>
        </w:rPr>
        <w:t>Ipoteca imobiliara rang I asupra imobilului situat in intravilan in Municipiul Bacau, str.Mihai Em</w:t>
      </w:r>
      <w:r w:rsidR="009F4CAC">
        <w:rPr>
          <w:rFonts w:cs="Times New Roman"/>
          <w:sz w:val="22"/>
          <w:szCs w:val="22"/>
          <w:lang w:val="en-US" w:eastAsia="en-US"/>
        </w:rPr>
        <w:t>i</w:t>
      </w:r>
      <w:r>
        <w:rPr>
          <w:rFonts w:cs="Times New Roman"/>
          <w:sz w:val="22"/>
          <w:szCs w:val="22"/>
          <w:lang w:val="en-US" w:eastAsia="en-US"/>
        </w:rPr>
        <w:t>nescu, nr.10, inscris in CF nr.86062/Bacau compus din teren curti constructii in suprafata de 698 m.p.cu nr.cad. 86062 si constructia- cladire birouri in regim de inaltime P+2 E in sc la sol=173 m.p. cu nr.cad.86062-C1, impreuna cu cota parte de 1/8 din imobilul situat in intravilan Bacau, str.Avram Iancu , nr.28, teren cu destinatia drum de acces(cota 1/8), in suprafata de 210 mp, inscris in CF nr.60862 UAT Bacau cu nr. Cadastral 60862,</w:t>
      </w:r>
      <w:r w:rsidR="009F4CAC">
        <w:rPr>
          <w:rFonts w:cs="Times New Roman"/>
          <w:sz w:val="22"/>
          <w:szCs w:val="22"/>
          <w:lang w:val="en-US" w:eastAsia="en-US"/>
        </w:rPr>
        <w:t>ce va deveni</w:t>
      </w:r>
      <w:r>
        <w:rPr>
          <w:rFonts w:cs="Times New Roman"/>
          <w:sz w:val="22"/>
          <w:szCs w:val="22"/>
          <w:lang w:val="en-US" w:eastAsia="en-US"/>
        </w:rPr>
        <w:t xml:space="preserve"> proprietatea PETAL </w:t>
      </w:r>
      <w:r w:rsidR="004D48BD">
        <w:rPr>
          <w:rFonts w:cs="Times New Roman"/>
          <w:sz w:val="22"/>
          <w:szCs w:val="22"/>
          <w:lang w:val="en-US" w:eastAsia="en-US"/>
        </w:rPr>
        <w:t xml:space="preserve"> </w:t>
      </w:r>
    </w:p>
    <w:p w14:paraId="17BBCA84" w14:textId="77777777" w:rsidR="00B43B56" w:rsidRDefault="00B43B56" w:rsidP="00292AB6">
      <w:pPr>
        <w:ind w:left="1068"/>
        <w:jc w:val="both"/>
        <w:rPr>
          <w:rFonts w:cs="Times New Roman"/>
          <w:sz w:val="22"/>
          <w:szCs w:val="22"/>
          <w:lang w:val="en-US" w:eastAsia="en-US"/>
        </w:rPr>
      </w:pPr>
    </w:p>
    <w:p w14:paraId="68B4933F"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7281C32E" w14:textId="77777777" w:rsidR="00B43B56" w:rsidRDefault="00B43B56" w:rsidP="00B43B56">
      <w:pPr>
        <w:pStyle w:val="ListParagraph"/>
        <w:ind w:left="1068"/>
        <w:jc w:val="both"/>
        <w:rPr>
          <w:rFonts w:cs="Times New Roman"/>
          <w:sz w:val="22"/>
          <w:szCs w:val="22"/>
          <w:lang w:val="en-US" w:eastAsia="en-US"/>
        </w:rPr>
      </w:pPr>
    </w:p>
    <w:p w14:paraId="430317CB" w14:textId="77777777" w:rsidR="00B43B56" w:rsidRDefault="00B43B56" w:rsidP="00292AB6">
      <w:pPr>
        <w:ind w:left="1068"/>
        <w:jc w:val="both"/>
        <w:rPr>
          <w:rFonts w:cs="Times New Roman"/>
          <w:sz w:val="22"/>
          <w:szCs w:val="22"/>
          <w:lang w:val="en-US" w:eastAsia="en-US"/>
        </w:rPr>
      </w:pPr>
    </w:p>
    <w:p w14:paraId="5E91F5C5" w14:textId="674AFE1A" w:rsidR="00292AB6" w:rsidRDefault="004D48BD" w:rsidP="00292AB6">
      <w:pPr>
        <w:ind w:left="1068"/>
        <w:jc w:val="both"/>
        <w:rPr>
          <w:rFonts w:cs="Times New Roman"/>
          <w:sz w:val="22"/>
          <w:szCs w:val="22"/>
          <w:lang w:val="en-US" w:eastAsia="en-US"/>
        </w:rPr>
      </w:pPr>
      <w:r>
        <w:rPr>
          <w:rFonts w:cs="Times New Roman"/>
          <w:sz w:val="22"/>
          <w:szCs w:val="22"/>
          <w:lang w:val="en-US" w:eastAsia="en-US"/>
        </w:rPr>
        <w:t xml:space="preserve"> </w:t>
      </w:r>
    </w:p>
    <w:p w14:paraId="6102312F" w14:textId="14231B7B" w:rsidR="004D48BD" w:rsidRDefault="004D48BD" w:rsidP="004D48BD">
      <w:pPr>
        <w:jc w:val="both"/>
        <w:rPr>
          <w:rFonts w:cs="Times New Roman"/>
          <w:sz w:val="22"/>
          <w:szCs w:val="22"/>
          <w:lang w:val="en-US" w:eastAsia="en-US"/>
        </w:rPr>
      </w:pPr>
      <w:r>
        <w:rPr>
          <w:rFonts w:cs="Times New Roman"/>
          <w:sz w:val="22"/>
          <w:szCs w:val="22"/>
          <w:lang w:val="en-US" w:eastAsia="en-US"/>
        </w:rPr>
        <w:t xml:space="preserve">            </w:t>
      </w:r>
      <w:r w:rsidR="00281171">
        <w:rPr>
          <w:rFonts w:cs="Times New Roman"/>
          <w:sz w:val="22"/>
          <w:szCs w:val="22"/>
          <w:lang w:val="en-US" w:eastAsia="en-US"/>
        </w:rPr>
        <w:t>5</w:t>
      </w:r>
      <w:r>
        <w:rPr>
          <w:rFonts w:cs="Times New Roman"/>
          <w:sz w:val="22"/>
          <w:szCs w:val="22"/>
          <w:lang w:val="en-US" w:eastAsia="en-US"/>
        </w:rPr>
        <w:t>.Aprobarea ipotecii mobiliare asupra echipamentelor si bunurilor ce se vor achizitiona din creditul mentionat la pct.</w:t>
      </w:r>
      <w:r w:rsidR="00D85B49">
        <w:rPr>
          <w:rFonts w:cs="Times New Roman"/>
          <w:sz w:val="22"/>
          <w:szCs w:val="22"/>
          <w:lang w:val="en-US" w:eastAsia="en-US"/>
        </w:rPr>
        <w:t>3</w:t>
      </w:r>
      <w:r>
        <w:rPr>
          <w:rFonts w:cs="Times New Roman"/>
          <w:sz w:val="22"/>
          <w:szCs w:val="22"/>
          <w:lang w:val="en-US" w:eastAsia="en-US"/>
        </w:rPr>
        <w:t>:</w:t>
      </w:r>
    </w:p>
    <w:p w14:paraId="45E148BE" w14:textId="1CE33D06" w:rsidR="004D48BD" w:rsidRDefault="004D48BD" w:rsidP="004D48BD">
      <w:pPr>
        <w:jc w:val="both"/>
        <w:rPr>
          <w:rFonts w:cs="Times New Roman"/>
          <w:sz w:val="22"/>
          <w:szCs w:val="22"/>
          <w:lang w:val="en-US" w:eastAsia="en-US"/>
        </w:rPr>
      </w:pPr>
      <w:r>
        <w:rPr>
          <w:rFonts w:cs="Times New Roman"/>
          <w:sz w:val="22"/>
          <w:szCs w:val="22"/>
          <w:lang w:val="en-US" w:eastAsia="en-US"/>
        </w:rPr>
        <w:t>a)Ipoteca mobiliara asupra autovehiculului (Autocamion marca Volvo 7 tone) VOLVO FE 320, Furnizor AVG Trucks GMBH Seria YV2TOY1AOJZ117339.</w:t>
      </w:r>
    </w:p>
    <w:p w14:paraId="54A8C667" w14:textId="453A7EB3" w:rsidR="004D48BD" w:rsidRDefault="004D48BD" w:rsidP="004D48BD">
      <w:pPr>
        <w:jc w:val="both"/>
        <w:rPr>
          <w:rFonts w:cs="Times New Roman"/>
          <w:sz w:val="22"/>
          <w:szCs w:val="22"/>
          <w:lang w:val="en-US" w:eastAsia="en-US"/>
        </w:rPr>
      </w:pPr>
      <w:r>
        <w:rPr>
          <w:rFonts w:cs="Times New Roman"/>
          <w:sz w:val="22"/>
          <w:szCs w:val="22"/>
          <w:lang w:val="en-US" w:eastAsia="en-US"/>
        </w:rPr>
        <w:t>b)Ipoteca mobiliara asupra Sistem reconditionare baterii Telecom, cu capacitate 80 blocuri reconditionate pe zi, furnizor  BATTERY SOLLUTION INTERNATIONAL LTD ISRAEL Seria:BS00118-0009;</w:t>
      </w:r>
    </w:p>
    <w:p w14:paraId="701B6048" w14:textId="15DEC35A" w:rsidR="004D48BD" w:rsidRDefault="004D48BD" w:rsidP="004D48BD">
      <w:pPr>
        <w:jc w:val="both"/>
        <w:rPr>
          <w:rFonts w:cs="Times New Roman"/>
          <w:sz w:val="22"/>
          <w:szCs w:val="22"/>
          <w:lang w:val="en-US" w:eastAsia="en-US"/>
        </w:rPr>
      </w:pPr>
      <w:r>
        <w:rPr>
          <w:rFonts w:cs="Times New Roman"/>
          <w:sz w:val="22"/>
          <w:szCs w:val="22"/>
          <w:lang w:val="en-US" w:eastAsia="en-US"/>
        </w:rPr>
        <w:t>c)Ipoteca mobiliara asupra 2 bucati Sistem integrat de incercare baterii pana la 96 V, max.200Ah, furnizor  BATTERY SOLLUTION INTERNATIONAL LTD ISRAEL Seria:BS0013-0017 si BS0013-0018;</w:t>
      </w:r>
    </w:p>
    <w:p w14:paraId="1DF90694" w14:textId="4982C8B5" w:rsidR="004D48BD" w:rsidRDefault="004D48BD" w:rsidP="004D48BD">
      <w:pPr>
        <w:jc w:val="both"/>
        <w:rPr>
          <w:rFonts w:cs="Times New Roman"/>
          <w:sz w:val="22"/>
          <w:szCs w:val="22"/>
          <w:lang w:val="en-US" w:eastAsia="en-US"/>
        </w:rPr>
      </w:pPr>
      <w:r>
        <w:rPr>
          <w:rFonts w:cs="Times New Roman"/>
          <w:sz w:val="22"/>
          <w:szCs w:val="22"/>
          <w:lang w:val="en-US" w:eastAsia="en-US"/>
        </w:rPr>
        <w:lastRenderedPageBreak/>
        <w:t>d)</w:t>
      </w:r>
      <w:r w:rsidR="00C62116">
        <w:rPr>
          <w:rFonts w:cs="Times New Roman"/>
          <w:sz w:val="22"/>
          <w:szCs w:val="22"/>
          <w:lang w:val="en-US" w:eastAsia="en-US"/>
        </w:rPr>
        <w:t>Ipoteca mobiliara asupra 3 bucati Sistem integrat de incarcare/descarcare baterii pana la 96V, max.200Ah, furnizor BATTERY SOLLUTION INTERNATIONAL  LTD ISRAEL, Serii :BS00114-0025, BS00114-0026 si BS00114-0027;</w:t>
      </w:r>
    </w:p>
    <w:p w14:paraId="395A9A07" w14:textId="44C284D0" w:rsidR="00C62116" w:rsidRDefault="00C62116" w:rsidP="004D48BD">
      <w:pPr>
        <w:jc w:val="both"/>
        <w:rPr>
          <w:rFonts w:cs="Times New Roman"/>
          <w:sz w:val="22"/>
          <w:szCs w:val="22"/>
          <w:lang w:val="en-US" w:eastAsia="en-US"/>
        </w:rPr>
      </w:pPr>
      <w:r>
        <w:rPr>
          <w:rFonts w:cs="Times New Roman"/>
          <w:sz w:val="22"/>
          <w:szCs w:val="22"/>
          <w:lang w:val="en-US" w:eastAsia="en-US"/>
        </w:rPr>
        <w:t>e)Ipoteca mobiliara asupra Sistem integrat de reciclare acid baterii, furnizor BATTERY SOLLUTION INTERNATIONAL LTD ISRAEL Seria :IS0017-0009;</w:t>
      </w:r>
    </w:p>
    <w:p w14:paraId="756DED69" w14:textId="41FB3A4A" w:rsidR="00C62116" w:rsidRDefault="00C62116" w:rsidP="004D48BD">
      <w:pPr>
        <w:jc w:val="both"/>
        <w:rPr>
          <w:rFonts w:cs="Times New Roman"/>
          <w:sz w:val="22"/>
          <w:szCs w:val="22"/>
          <w:lang w:val="en-US" w:eastAsia="en-US"/>
        </w:rPr>
      </w:pPr>
      <w:r>
        <w:rPr>
          <w:rFonts w:cs="Times New Roman"/>
          <w:sz w:val="22"/>
          <w:szCs w:val="22"/>
          <w:lang w:val="en-US" w:eastAsia="en-US"/>
        </w:rPr>
        <w:t xml:space="preserve">f)Ipoteca mobiliara asupra </w:t>
      </w:r>
      <w:r w:rsidR="00D85B49">
        <w:rPr>
          <w:rFonts w:cs="Times New Roman"/>
          <w:sz w:val="22"/>
          <w:szCs w:val="22"/>
          <w:lang w:val="en-US" w:eastAsia="en-US"/>
        </w:rPr>
        <w:t>Si</w:t>
      </w:r>
      <w:r>
        <w:rPr>
          <w:rFonts w:cs="Times New Roman"/>
          <w:sz w:val="22"/>
          <w:szCs w:val="22"/>
          <w:lang w:val="en-US" w:eastAsia="en-US"/>
        </w:rPr>
        <w:t>stem de spalare baterii cu presiune inalta, furnizor BATTERY SOLLUTION INTERNATIONAL LTD ISRAEL Seria IS0018-0009;</w:t>
      </w:r>
    </w:p>
    <w:p w14:paraId="159E5B64" w14:textId="1C76D5E4" w:rsidR="00C62116" w:rsidRDefault="00C62116" w:rsidP="004D48BD">
      <w:pPr>
        <w:jc w:val="both"/>
        <w:rPr>
          <w:rFonts w:cs="Times New Roman"/>
          <w:sz w:val="22"/>
          <w:szCs w:val="22"/>
          <w:lang w:val="en-US" w:eastAsia="en-US"/>
        </w:rPr>
      </w:pPr>
      <w:r>
        <w:rPr>
          <w:rFonts w:cs="Times New Roman"/>
          <w:sz w:val="22"/>
          <w:szCs w:val="22"/>
          <w:lang w:val="en-US" w:eastAsia="en-US"/>
        </w:rPr>
        <w:t>g)Ipoteca mobiliara asupra Set de decontaminare de siguranta, cu dus intern de urgenta si bazin spalare, furnizor BATTERY SOLLUTION INTERNATIONAL LTD ISRAEL Seria IS</w:t>
      </w:r>
      <w:r w:rsidR="00281171">
        <w:rPr>
          <w:rFonts w:cs="Times New Roman"/>
          <w:sz w:val="22"/>
          <w:szCs w:val="22"/>
          <w:lang w:val="en-US" w:eastAsia="en-US"/>
        </w:rPr>
        <w:t>00</w:t>
      </w:r>
      <w:r>
        <w:rPr>
          <w:rFonts w:cs="Times New Roman"/>
          <w:sz w:val="22"/>
          <w:szCs w:val="22"/>
          <w:lang w:val="en-US" w:eastAsia="en-US"/>
        </w:rPr>
        <w:t>113-009;</w:t>
      </w:r>
    </w:p>
    <w:p w14:paraId="69B8B381" w14:textId="66EBFB84" w:rsidR="00C62116" w:rsidRDefault="00C62116" w:rsidP="004D48BD">
      <w:pPr>
        <w:jc w:val="both"/>
        <w:rPr>
          <w:rFonts w:cs="Times New Roman"/>
          <w:sz w:val="22"/>
          <w:szCs w:val="22"/>
          <w:lang w:val="en-US" w:eastAsia="en-US"/>
        </w:rPr>
      </w:pPr>
      <w:r>
        <w:rPr>
          <w:rFonts w:cs="Times New Roman"/>
          <w:sz w:val="22"/>
          <w:szCs w:val="22"/>
          <w:lang w:val="en-US" w:eastAsia="en-US"/>
        </w:rPr>
        <w:t>h)Ipoteca mobiliara asupra Set de scule si accesorii functionale, furnizor BATTERY SOLLUTION INTERNATIONAL LTD ISRAEL Seria IS0019-28;</w:t>
      </w:r>
    </w:p>
    <w:p w14:paraId="061CE866" w14:textId="654A4FE8" w:rsidR="00C62116" w:rsidRDefault="00C62116" w:rsidP="004D48BD">
      <w:pPr>
        <w:jc w:val="both"/>
        <w:rPr>
          <w:rFonts w:cs="Times New Roman"/>
          <w:sz w:val="22"/>
          <w:szCs w:val="22"/>
          <w:lang w:val="en-US" w:eastAsia="en-US"/>
        </w:rPr>
      </w:pPr>
      <w:r>
        <w:rPr>
          <w:rFonts w:cs="Times New Roman"/>
          <w:sz w:val="22"/>
          <w:szCs w:val="22"/>
          <w:lang w:val="en-US" w:eastAsia="en-US"/>
        </w:rPr>
        <w:t>i)Ipoteca mobioliara asupra Ciocan pneumatic, furnizor BATTERY SOLLUTION INTERNATIONAL LTD ISRAEL Seria :IT00110-0009;</w:t>
      </w:r>
    </w:p>
    <w:p w14:paraId="6EE857C9" w14:textId="58719C05" w:rsidR="00C62116" w:rsidRDefault="00C62116" w:rsidP="004D48BD">
      <w:pPr>
        <w:jc w:val="both"/>
        <w:rPr>
          <w:rFonts w:cs="Times New Roman"/>
          <w:sz w:val="22"/>
          <w:szCs w:val="22"/>
          <w:lang w:val="en-US" w:eastAsia="en-US"/>
        </w:rPr>
      </w:pPr>
      <w:r>
        <w:rPr>
          <w:rFonts w:cs="Times New Roman"/>
          <w:sz w:val="22"/>
          <w:szCs w:val="22"/>
          <w:lang w:val="en-US" w:eastAsia="en-US"/>
        </w:rPr>
        <w:t>j)Ipoteca mobiliara asupra Licenta de exploatare(francize 5 ani, rest de plata), furnizor BATTERY SOLLUTION INTERNATIONAL LTD ISRAEL.</w:t>
      </w:r>
    </w:p>
    <w:p w14:paraId="197B43B6" w14:textId="28E15311" w:rsidR="001E3816" w:rsidRDefault="001E3816" w:rsidP="004D48BD">
      <w:pPr>
        <w:jc w:val="both"/>
        <w:rPr>
          <w:rFonts w:cs="Times New Roman"/>
          <w:sz w:val="22"/>
          <w:szCs w:val="22"/>
          <w:lang w:val="en-US" w:eastAsia="en-US"/>
        </w:rPr>
      </w:pPr>
    </w:p>
    <w:p w14:paraId="17B8B29D" w14:textId="77777777" w:rsidR="001E3816" w:rsidRDefault="001E3816" w:rsidP="001E381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23A8E543" w14:textId="77777777" w:rsidR="001E3816" w:rsidRDefault="001E3816" w:rsidP="001E3816">
      <w:pPr>
        <w:pStyle w:val="ListParagraph"/>
        <w:ind w:left="1068"/>
        <w:jc w:val="both"/>
        <w:rPr>
          <w:rFonts w:cs="Times New Roman"/>
          <w:sz w:val="22"/>
          <w:szCs w:val="22"/>
          <w:lang w:val="en-US" w:eastAsia="en-US"/>
        </w:rPr>
      </w:pPr>
    </w:p>
    <w:p w14:paraId="673C849F" w14:textId="77777777" w:rsidR="001E3816" w:rsidRDefault="001E3816" w:rsidP="004D48BD">
      <w:pPr>
        <w:jc w:val="both"/>
        <w:rPr>
          <w:rFonts w:cs="Times New Roman"/>
          <w:sz w:val="22"/>
          <w:szCs w:val="22"/>
          <w:lang w:val="en-US" w:eastAsia="en-US"/>
        </w:rPr>
      </w:pPr>
    </w:p>
    <w:p w14:paraId="45A58C49" w14:textId="77777777" w:rsidR="00B43B56" w:rsidRDefault="00281171" w:rsidP="004D48BD">
      <w:pPr>
        <w:jc w:val="both"/>
        <w:rPr>
          <w:rFonts w:cs="Times New Roman"/>
          <w:sz w:val="22"/>
          <w:szCs w:val="22"/>
          <w:lang w:val="en-US" w:eastAsia="en-US"/>
        </w:rPr>
      </w:pPr>
      <w:r>
        <w:rPr>
          <w:rFonts w:cs="Times New Roman"/>
          <w:sz w:val="22"/>
          <w:szCs w:val="22"/>
          <w:lang w:val="en-US" w:eastAsia="en-US"/>
        </w:rPr>
        <w:t>6.Aprobarea contractului de credit (Program IMM INVEST) nr.11-AIS din data de 28.05.2021,incheiat cu Banca de Export-Import a Romaniei EXIMBANK S.A.,</w:t>
      </w:r>
      <w:r w:rsidR="00E35CAE">
        <w:rPr>
          <w:rFonts w:cs="Times New Roman"/>
          <w:sz w:val="22"/>
          <w:szCs w:val="22"/>
          <w:lang w:val="en-US" w:eastAsia="en-US"/>
        </w:rPr>
        <w:t xml:space="preserve"> constand intr-o linie de credit</w:t>
      </w:r>
      <w:r>
        <w:rPr>
          <w:rFonts w:cs="Times New Roman"/>
          <w:sz w:val="22"/>
          <w:szCs w:val="22"/>
          <w:lang w:val="en-US" w:eastAsia="en-US"/>
        </w:rPr>
        <w:t xml:space="preserve"> in valoare de 5</w:t>
      </w:r>
      <w:r w:rsidR="00E35CAE">
        <w:rPr>
          <w:rFonts w:cs="Times New Roman"/>
          <w:sz w:val="22"/>
          <w:szCs w:val="22"/>
          <w:lang w:val="en-US" w:eastAsia="en-US"/>
        </w:rPr>
        <w:t>.0</w:t>
      </w:r>
      <w:r>
        <w:rPr>
          <w:rFonts w:cs="Times New Roman"/>
          <w:sz w:val="22"/>
          <w:szCs w:val="22"/>
          <w:lang w:val="en-US" w:eastAsia="en-US"/>
        </w:rPr>
        <w:t>00.000 RON in vederea finantarii activitatii curente a PETAL S.A.(CAEN finantat 2892-Fabricarea utilajelor pentru extractive si constructii si 3314 -Repararea echipamentelor electrice)</w:t>
      </w:r>
      <w:r w:rsidR="00E35CAE">
        <w:rPr>
          <w:rFonts w:cs="Times New Roman"/>
          <w:sz w:val="22"/>
          <w:szCs w:val="22"/>
          <w:lang w:val="en-US" w:eastAsia="en-US"/>
        </w:rPr>
        <w:t>, acordat pentru o perioada de maxim 36 de luni (dar nu mai tarziu de 17.05.2024), de la data semnarii contractului.</w:t>
      </w:r>
    </w:p>
    <w:p w14:paraId="35F1A97F" w14:textId="77777777" w:rsidR="00B43B56" w:rsidRDefault="00B43B56" w:rsidP="00B43B56">
      <w:pPr>
        <w:pStyle w:val="ListParagraph"/>
        <w:ind w:left="1068"/>
        <w:jc w:val="both"/>
      </w:pPr>
    </w:p>
    <w:p w14:paraId="5AA81458" w14:textId="0284A66F"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7D215346" w14:textId="77777777" w:rsidR="00B43B56" w:rsidRDefault="00B43B56" w:rsidP="00B43B56">
      <w:pPr>
        <w:pStyle w:val="ListParagraph"/>
        <w:ind w:left="1068"/>
        <w:jc w:val="both"/>
        <w:rPr>
          <w:rFonts w:cs="Times New Roman"/>
          <w:sz w:val="22"/>
          <w:szCs w:val="22"/>
          <w:lang w:val="en-US" w:eastAsia="en-US"/>
        </w:rPr>
      </w:pPr>
    </w:p>
    <w:p w14:paraId="58568EF8" w14:textId="77777777" w:rsidR="00B43B56" w:rsidRDefault="00B43B56" w:rsidP="004D48BD">
      <w:pPr>
        <w:jc w:val="both"/>
        <w:rPr>
          <w:rFonts w:cs="Times New Roman"/>
          <w:sz w:val="22"/>
          <w:szCs w:val="22"/>
          <w:lang w:val="en-US" w:eastAsia="en-US"/>
        </w:rPr>
      </w:pPr>
    </w:p>
    <w:p w14:paraId="246836AB" w14:textId="7B03B57E" w:rsidR="00281171" w:rsidRDefault="00301C13" w:rsidP="004D48BD">
      <w:pPr>
        <w:jc w:val="both"/>
        <w:rPr>
          <w:rFonts w:cs="Times New Roman"/>
          <w:sz w:val="22"/>
          <w:szCs w:val="22"/>
          <w:lang w:val="en-US" w:eastAsia="en-US"/>
        </w:rPr>
      </w:pPr>
      <w:r>
        <w:rPr>
          <w:rFonts w:cs="Times New Roman"/>
          <w:sz w:val="22"/>
          <w:szCs w:val="22"/>
          <w:lang w:val="en-US" w:eastAsia="en-US"/>
        </w:rPr>
        <w:t xml:space="preserve"> </w:t>
      </w:r>
    </w:p>
    <w:p w14:paraId="10564C00" w14:textId="334427D5" w:rsidR="00281171" w:rsidRDefault="00281171" w:rsidP="004D48BD">
      <w:pPr>
        <w:jc w:val="both"/>
        <w:rPr>
          <w:rFonts w:cs="Times New Roman"/>
          <w:sz w:val="22"/>
          <w:szCs w:val="22"/>
          <w:lang w:val="en-US" w:eastAsia="en-US"/>
        </w:rPr>
      </w:pPr>
      <w:r>
        <w:rPr>
          <w:rFonts w:cs="Times New Roman"/>
          <w:sz w:val="22"/>
          <w:szCs w:val="22"/>
          <w:lang w:val="en-US" w:eastAsia="en-US"/>
        </w:rPr>
        <w:t>7.Aprobarea garantarii contractului de credit mentionat la pct</w:t>
      </w:r>
      <w:r w:rsidR="00D85B49">
        <w:rPr>
          <w:rFonts w:cs="Times New Roman"/>
          <w:sz w:val="22"/>
          <w:szCs w:val="22"/>
          <w:lang w:val="en-US" w:eastAsia="en-US"/>
        </w:rPr>
        <w:t>.6</w:t>
      </w:r>
      <w:r>
        <w:rPr>
          <w:rFonts w:cs="Times New Roman"/>
          <w:sz w:val="22"/>
          <w:szCs w:val="22"/>
          <w:lang w:val="en-US" w:eastAsia="en-US"/>
        </w:rPr>
        <w:t>. cu urmatoarele garantii:</w:t>
      </w:r>
    </w:p>
    <w:p w14:paraId="7ED5BCBF" w14:textId="77777777" w:rsidR="00281171" w:rsidRDefault="00281171" w:rsidP="004D48BD">
      <w:pPr>
        <w:jc w:val="both"/>
        <w:rPr>
          <w:rFonts w:cs="Times New Roman"/>
          <w:sz w:val="22"/>
          <w:szCs w:val="22"/>
          <w:lang w:val="en-US" w:eastAsia="en-US"/>
        </w:rPr>
      </w:pPr>
      <w:r>
        <w:rPr>
          <w:rFonts w:cs="Times New Roman"/>
          <w:sz w:val="22"/>
          <w:szCs w:val="22"/>
          <w:lang w:val="en-US" w:eastAsia="en-US"/>
        </w:rPr>
        <w:t>a)garantia acordata de Statul roman, prin MFP, reprezentat prin FNGCIMM, in valoare de 4.000.000 RON, reprezentand 80% din valoarea Creditului.</w:t>
      </w:r>
    </w:p>
    <w:p w14:paraId="47AD0620" w14:textId="77777777" w:rsidR="00DB03E6" w:rsidRDefault="00281171" w:rsidP="004D48BD">
      <w:pPr>
        <w:jc w:val="both"/>
        <w:rPr>
          <w:rFonts w:cs="Times New Roman"/>
          <w:sz w:val="22"/>
          <w:szCs w:val="22"/>
          <w:lang w:val="en-US" w:eastAsia="en-US"/>
        </w:rPr>
      </w:pPr>
      <w:r>
        <w:rPr>
          <w:rFonts w:cs="Times New Roman"/>
          <w:sz w:val="22"/>
          <w:szCs w:val="22"/>
          <w:lang w:val="en-US" w:eastAsia="en-US"/>
        </w:rPr>
        <w:t>b)Ipoteca mobiliara asupra soldurilor creditoare ale conturilor deschise de catre Imprumutat la Banca si care include, dar fara a se limita la contul nr.RO15EXIM112000014459RO01 si la contul RO69EXIM112000014459EU01</w:t>
      </w:r>
      <w:r w:rsidR="00DB03E6">
        <w:rPr>
          <w:rFonts w:cs="Times New Roman"/>
          <w:sz w:val="22"/>
          <w:szCs w:val="22"/>
          <w:lang w:val="en-US" w:eastAsia="en-US"/>
        </w:rPr>
        <w:t>;</w:t>
      </w:r>
    </w:p>
    <w:p w14:paraId="27DE63BC" w14:textId="58B8E162" w:rsidR="00DB03E6" w:rsidRDefault="00DB03E6" w:rsidP="004D48BD">
      <w:pPr>
        <w:jc w:val="both"/>
        <w:rPr>
          <w:rFonts w:cs="Times New Roman"/>
          <w:sz w:val="22"/>
          <w:szCs w:val="22"/>
          <w:lang w:val="en-US" w:eastAsia="en-US"/>
        </w:rPr>
      </w:pPr>
      <w:r>
        <w:rPr>
          <w:rFonts w:cs="Times New Roman"/>
          <w:sz w:val="22"/>
          <w:szCs w:val="22"/>
          <w:lang w:val="en-US" w:eastAsia="en-US"/>
        </w:rPr>
        <w:t>c)Ipoteca mobiliara asupra depozitului colateral in suma de 260.000 RON, constituit de catre PETAL S.A. la Eximbank S.A., valabil cel putin pana in cea de-a 5-a zi lucratoare urmatoare scadentei facilitatii de credit.Depozitul nu poate fi lichidat inainte de achitarea integrala a obligatiilor fata de EXIMBANK S.A.</w:t>
      </w:r>
    </w:p>
    <w:p w14:paraId="46DCB381" w14:textId="77777777" w:rsidR="00DB03E6" w:rsidRDefault="00DB03E6" w:rsidP="004D48BD">
      <w:pPr>
        <w:jc w:val="both"/>
        <w:rPr>
          <w:rFonts w:cs="Times New Roman"/>
          <w:sz w:val="22"/>
          <w:szCs w:val="22"/>
          <w:lang w:val="en-US" w:eastAsia="en-US"/>
        </w:rPr>
      </w:pPr>
      <w:r>
        <w:rPr>
          <w:rFonts w:cs="Times New Roman"/>
          <w:sz w:val="22"/>
          <w:szCs w:val="22"/>
          <w:lang w:val="en-US" w:eastAsia="en-US"/>
        </w:rPr>
        <w:t>d)Contract de fideiusiune invheiat intre EXIMBANK si BARAGA CONSTANTIN PERINO;</w:t>
      </w:r>
    </w:p>
    <w:p w14:paraId="08601C15" w14:textId="77777777" w:rsidR="00DB03E6" w:rsidRDefault="00DB03E6" w:rsidP="004D48BD">
      <w:pPr>
        <w:jc w:val="both"/>
        <w:rPr>
          <w:rFonts w:cs="Times New Roman"/>
          <w:sz w:val="22"/>
          <w:szCs w:val="22"/>
          <w:lang w:val="en-US" w:eastAsia="en-US"/>
        </w:rPr>
      </w:pPr>
      <w:r>
        <w:rPr>
          <w:rFonts w:cs="Times New Roman"/>
          <w:sz w:val="22"/>
          <w:szCs w:val="22"/>
          <w:lang w:val="en-US" w:eastAsia="en-US"/>
        </w:rPr>
        <w:t>e)Ipoteca imobiliara de rang 1 asupra imobil situate in intravilan Municipiul Husi, jud.Vaslui, str.Alexandru Ioan Cuza , nr.141, inscris in CF nr.78863/UAT Husi, compus din teren curti constructii in suprafata de 10.575 m.p. cu nr. Cad.78863, si constructiile cu nr. Cadastrale de la 78863-C1 la 78863-C4, proprietatea PETAL S.A.</w:t>
      </w:r>
    </w:p>
    <w:p w14:paraId="7DF7CCF3" w14:textId="217005F8" w:rsidR="0002766E" w:rsidRDefault="00DB03E6" w:rsidP="004D48BD">
      <w:pPr>
        <w:jc w:val="both"/>
        <w:rPr>
          <w:rFonts w:cs="Times New Roman"/>
          <w:sz w:val="22"/>
          <w:szCs w:val="22"/>
          <w:lang w:val="en-US" w:eastAsia="en-US"/>
        </w:rPr>
      </w:pPr>
      <w:r>
        <w:rPr>
          <w:rFonts w:cs="Times New Roman"/>
          <w:sz w:val="22"/>
          <w:szCs w:val="22"/>
          <w:lang w:val="en-US" w:eastAsia="en-US"/>
        </w:rPr>
        <w:t>f)Ipoteca imobiliara de rang 1 asupra imobil situate in intravilan Municipiul Bacau, jud.Bacau , str.Republicii , nr.199, inscris in CF nr.60777(nr. CF vechi:11049/458/3)/UAT Bacau, compus din teren curti constructii in suprafata de 2450 m.p. cu nr. Cad: 458/3 si constructiile cu nr. Cadastrale de la CAD:458/3-C1 la CAD:458/3-C4, proprietatea INSTAL E</w:t>
      </w:r>
      <w:r w:rsidR="00D85B49">
        <w:rPr>
          <w:rFonts w:cs="Times New Roman"/>
          <w:sz w:val="22"/>
          <w:szCs w:val="22"/>
          <w:lang w:val="en-US" w:eastAsia="en-US"/>
        </w:rPr>
        <w:t>X</w:t>
      </w:r>
      <w:r>
        <w:rPr>
          <w:rFonts w:cs="Times New Roman"/>
          <w:sz w:val="22"/>
          <w:szCs w:val="22"/>
          <w:lang w:val="en-US" w:eastAsia="en-US"/>
        </w:rPr>
        <w:t>PERT S.A.</w:t>
      </w:r>
    </w:p>
    <w:p w14:paraId="1E3CFCCB" w14:textId="77777777" w:rsidR="001E3816" w:rsidRDefault="001E3816" w:rsidP="001E3816">
      <w:pPr>
        <w:pStyle w:val="ListParagraph"/>
        <w:ind w:left="1068"/>
        <w:jc w:val="both"/>
      </w:pPr>
    </w:p>
    <w:p w14:paraId="50905358" w14:textId="106C1A63" w:rsidR="001E3816" w:rsidRDefault="001E3816" w:rsidP="001E381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4BDA4A95" w14:textId="77777777" w:rsidR="001E3816" w:rsidRDefault="001E3816" w:rsidP="001E3816">
      <w:pPr>
        <w:pStyle w:val="ListParagraph"/>
        <w:ind w:left="1068"/>
        <w:jc w:val="both"/>
        <w:rPr>
          <w:rFonts w:cs="Times New Roman"/>
          <w:sz w:val="22"/>
          <w:szCs w:val="22"/>
          <w:lang w:val="en-US" w:eastAsia="en-US"/>
        </w:rPr>
      </w:pPr>
    </w:p>
    <w:p w14:paraId="61A1D1A2" w14:textId="17F42C30" w:rsidR="001E3816" w:rsidRDefault="001E3816" w:rsidP="004D48BD">
      <w:pPr>
        <w:jc w:val="both"/>
        <w:rPr>
          <w:rFonts w:cs="Times New Roman"/>
          <w:sz w:val="22"/>
          <w:szCs w:val="22"/>
          <w:lang w:val="en-US" w:eastAsia="en-US"/>
        </w:rPr>
      </w:pPr>
    </w:p>
    <w:p w14:paraId="0D4FFC57" w14:textId="77777777" w:rsidR="001E3816" w:rsidRDefault="001E3816" w:rsidP="004D48BD">
      <w:pPr>
        <w:jc w:val="both"/>
        <w:rPr>
          <w:rFonts w:cs="Times New Roman"/>
          <w:sz w:val="22"/>
          <w:szCs w:val="22"/>
          <w:lang w:val="en-US" w:eastAsia="en-US"/>
        </w:rPr>
      </w:pPr>
    </w:p>
    <w:p w14:paraId="39B5CC7E" w14:textId="13003752" w:rsidR="00281171" w:rsidRDefault="0002766E" w:rsidP="004D48BD">
      <w:pPr>
        <w:jc w:val="both"/>
        <w:rPr>
          <w:rFonts w:cs="Times New Roman"/>
          <w:sz w:val="22"/>
          <w:szCs w:val="22"/>
          <w:lang w:val="en-US" w:eastAsia="en-US"/>
        </w:rPr>
      </w:pPr>
      <w:r>
        <w:rPr>
          <w:rFonts w:cs="Times New Roman"/>
          <w:sz w:val="22"/>
          <w:szCs w:val="22"/>
          <w:lang w:val="en-US" w:eastAsia="en-US"/>
        </w:rPr>
        <w:t>8.Ratificarea mandatului acordat de Consiliul de Administratie al PETAL S.A. prin decizia CA nr. 5/13.05.2021</w:t>
      </w:r>
      <w:r w:rsidR="00D85B49">
        <w:rPr>
          <w:rFonts w:cs="Times New Roman"/>
          <w:sz w:val="22"/>
          <w:szCs w:val="22"/>
          <w:lang w:val="en-US" w:eastAsia="en-US"/>
        </w:rPr>
        <w:t xml:space="preserve"> </w:t>
      </w:r>
      <w:r>
        <w:rPr>
          <w:rFonts w:cs="Times New Roman"/>
          <w:sz w:val="22"/>
          <w:szCs w:val="22"/>
          <w:lang w:val="en-US" w:eastAsia="en-US"/>
        </w:rPr>
        <w:t>dlui Mateiu Sergiu Cristinel in vederea semnarii documentelor necesare analizei creditelor prevazute la pct.</w:t>
      </w:r>
      <w:r w:rsidR="00D85B49">
        <w:rPr>
          <w:rFonts w:cs="Times New Roman"/>
          <w:sz w:val="22"/>
          <w:szCs w:val="22"/>
          <w:lang w:val="en-US" w:eastAsia="en-US"/>
        </w:rPr>
        <w:t>3</w:t>
      </w:r>
      <w:r>
        <w:rPr>
          <w:rFonts w:cs="Times New Roman"/>
          <w:sz w:val="22"/>
          <w:szCs w:val="22"/>
          <w:lang w:val="en-US" w:eastAsia="en-US"/>
        </w:rPr>
        <w:t xml:space="preserve"> si pct.6, precum si in vederea semnarii contractelor de credit prevazute la pct.</w:t>
      </w:r>
      <w:r w:rsidR="00D85B49">
        <w:rPr>
          <w:rFonts w:cs="Times New Roman"/>
          <w:sz w:val="22"/>
          <w:szCs w:val="22"/>
          <w:lang w:val="en-US" w:eastAsia="en-US"/>
        </w:rPr>
        <w:t>3</w:t>
      </w:r>
      <w:r>
        <w:rPr>
          <w:rFonts w:cs="Times New Roman"/>
          <w:sz w:val="22"/>
          <w:szCs w:val="22"/>
          <w:lang w:val="en-US" w:eastAsia="en-US"/>
        </w:rPr>
        <w:t xml:space="preserve">.si 6 si a contractelor de garantie(ipoteca) aferente. </w:t>
      </w:r>
      <w:r w:rsidR="00281171">
        <w:rPr>
          <w:rFonts w:cs="Times New Roman"/>
          <w:sz w:val="22"/>
          <w:szCs w:val="22"/>
          <w:lang w:val="en-US" w:eastAsia="en-US"/>
        </w:rPr>
        <w:t xml:space="preserve"> </w:t>
      </w:r>
    </w:p>
    <w:p w14:paraId="0A570887" w14:textId="47EEDE50" w:rsidR="00B43B56" w:rsidRDefault="00B43B56" w:rsidP="004D48BD">
      <w:pPr>
        <w:jc w:val="both"/>
        <w:rPr>
          <w:rFonts w:cs="Times New Roman"/>
          <w:sz w:val="22"/>
          <w:szCs w:val="22"/>
          <w:lang w:val="en-US" w:eastAsia="en-US"/>
        </w:rPr>
      </w:pPr>
    </w:p>
    <w:p w14:paraId="179130EE"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380EE949" w14:textId="77777777" w:rsidR="00B43B56" w:rsidRDefault="00B43B56" w:rsidP="00B43B56">
      <w:pPr>
        <w:pStyle w:val="ListParagraph"/>
        <w:ind w:left="1068"/>
        <w:jc w:val="both"/>
        <w:rPr>
          <w:rFonts w:cs="Times New Roman"/>
          <w:sz w:val="22"/>
          <w:szCs w:val="22"/>
          <w:lang w:val="en-US" w:eastAsia="en-US"/>
        </w:rPr>
      </w:pPr>
    </w:p>
    <w:p w14:paraId="31D3708A" w14:textId="77777777" w:rsidR="00B43B56" w:rsidRDefault="00B43B56" w:rsidP="004D48BD">
      <w:pPr>
        <w:jc w:val="both"/>
        <w:rPr>
          <w:rFonts w:cs="Times New Roman"/>
          <w:sz w:val="22"/>
          <w:szCs w:val="22"/>
          <w:lang w:val="en-US" w:eastAsia="en-US"/>
        </w:rPr>
      </w:pPr>
    </w:p>
    <w:p w14:paraId="55605755" w14:textId="720DC607" w:rsidR="007A0DF0" w:rsidRDefault="0095024D" w:rsidP="0095024D">
      <w:pPr>
        <w:jc w:val="both"/>
        <w:rPr>
          <w:rFonts w:cs="Times New Roman"/>
          <w:sz w:val="22"/>
          <w:szCs w:val="22"/>
          <w:lang w:val="en-US" w:eastAsia="en-US"/>
        </w:rPr>
      </w:pPr>
      <w:r>
        <w:rPr>
          <w:rFonts w:cs="Times New Roman"/>
          <w:sz w:val="22"/>
          <w:szCs w:val="22"/>
          <w:lang w:val="en-US" w:eastAsia="en-US"/>
        </w:rPr>
        <w:t>9.</w:t>
      </w:r>
      <w:r w:rsidR="007A0DF0" w:rsidRPr="0095024D">
        <w:rPr>
          <w:rFonts w:cs="Times New Roman"/>
          <w:sz w:val="22"/>
          <w:szCs w:val="22"/>
          <w:lang w:val="en-US" w:eastAsia="en-US"/>
        </w:rPr>
        <w:t>Infiintarea unui punct de lucru al PETAL S.A. , cu sediul in Bacau, str.</w:t>
      </w:r>
      <w:r w:rsidRPr="0095024D">
        <w:rPr>
          <w:rFonts w:cs="Times New Roman"/>
          <w:sz w:val="22"/>
          <w:szCs w:val="22"/>
          <w:lang w:val="en-US" w:eastAsia="en-US"/>
        </w:rPr>
        <w:t>Mihai Eminescu</w:t>
      </w:r>
      <w:r w:rsidR="007A0DF0" w:rsidRPr="0095024D">
        <w:rPr>
          <w:rFonts w:cs="Times New Roman"/>
          <w:sz w:val="22"/>
          <w:szCs w:val="22"/>
          <w:lang w:val="en-US" w:eastAsia="en-US"/>
        </w:rPr>
        <w:t xml:space="preserve">   Nr.</w:t>
      </w:r>
      <w:r w:rsidRPr="0095024D">
        <w:rPr>
          <w:rFonts w:cs="Times New Roman"/>
          <w:sz w:val="22"/>
          <w:szCs w:val="22"/>
          <w:lang w:val="en-US" w:eastAsia="en-US"/>
        </w:rPr>
        <w:t>10., jud.Bacau.</w:t>
      </w:r>
    </w:p>
    <w:p w14:paraId="1572E4DF" w14:textId="77777777" w:rsidR="00B43B56" w:rsidRDefault="00B43B56" w:rsidP="0095024D">
      <w:pPr>
        <w:jc w:val="both"/>
        <w:rPr>
          <w:rFonts w:cs="Times New Roman"/>
          <w:sz w:val="22"/>
          <w:szCs w:val="22"/>
          <w:lang w:val="en-US" w:eastAsia="en-US"/>
        </w:rPr>
      </w:pPr>
    </w:p>
    <w:p w14:paraId="453A410B"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66DE1D0F" w14:textId="77777777" w:rsidR="00B43B56" w:rsidRDefault="00B43B56" w:rsidP="00B43B56">
      <w:pPr>
        <w:pStyle w:val="ListParagraph"/>
        <w:ind w:left="1068"/>
        <w:jc w:val="both"/>
        <w:rPr>
          <w:rFonts w:cs="Times New Roman"/>
          <w:sz w:val="22"/>
          <w:szCs w:val="22"/>
          <w:lang w:val="en-US" w:eastAsia="en-US"/>
        </w:rPr>
      </w:pPr>
    </w:p>
    <w:p w14:paraId="57F36867" w14:textId="2FF91B4C" w:rsidR="00B43B56" w:rsidRDefault="00B43B56" w:rsidP="0095024D">
      <w:pPr>
        <w:jc w:val="both"/>
        <w:rPr>
          <w:rFonts w:cs="Times New Roman"/>
          <w:sz w:val="22"/>
          <w:szCs w:val="22"/>
          <w:lang w:val="en-US" w:eastAsia="en-US"/>
        </w:rPr>
      </w:pPr>
    </w:p>
    <w:p w14:paraId="02991153" w14:textId="77777777" w:rsidR="00B43B56" w:rsidRPr="0095024D" w:rsidRDefault="00B43B56" w:rsidP="0095024D">
      <w:pPr>
        <w:jc w:val="both"/>
        <w:rPr>
          <w:rFonts w:cs="Times New Roman"/>
          <w:sz w:val="22"/>
          <w:szCs w:val="22"/>
          <w:lang w:val="en-US" w:eastAsia="en-US"/>
        </w:rPr>
      </w:pPr>
    </w:p>
    <w:p w14:paraId="39285C5F" w14:textId="73C2E8E5" w:rsidR="00CB1B4F" w:rsidRDefault="0095024D" w:rsidP="0095024D">
      <w:pPr>
        <w:jc w:val="both"/>
        <w:rPr>
          <w:rFonts w:cs="Times New Roman"/>
          <w:sz w:val="22"/>
          <w:szCs w:val="22"/>
          <w:lang w:val="en-US" w:eastAsia="en-US"/>
        </w:rPr>
      </w:pPr>
      <w:r>
        <w:rPr>
          <w:rFonts w:cs="Times New Roman"/>
          <w:sz w:val="22"/>
          <w:szCs w:val="22"/>
          <w:lang w:val="en-US" w:eastAsia="en-US"/>
        </w:rPr>
        <w:t>10.</w:t>
      </w:r>
      <w:r w:rsidR="00CB1B4F" w:rsidRPr="0095024D">
        <w:rPr>
          <w:rFonts w:cs="Times New Roman"/>
          <w:sz w:val="22"/>
          <w:szCs w:val="22"/>
          <w:lang w:val="en-US" w:eastAsia="en-US"/>
        </w:rPr>
        <w:t>Imputernicirea dlui Ratoi Viorel in vederea efectuarii tuturor demersurilor legale cu privire la infiintarea punctului de lucru din Bacau</w:t>
      </w:r>
      <w:r w:rsidR="00D85B49">
        <w:rPr>
          <w:rFonts w:cs="Times New Roman"/>
          <w:sz w:val="22"/>
          <w:szCs w:val="22"/>
          <w:lang w:val="en-US" w:eastAsia="en-US"/>
        </w:rPr>
        <w:t>(pct.9)</w:t>
      </w:r>
      <w:r w:rsidR="00CB1B4F" w:rsidRPr="0095024D">
        <w:rPr>
          <w:rFonts w:cs="Times New Roman"/>
          <w:sz w:val="22"/>
          <w:szCs w:val="22"/>
          <w:lang w:val="en-US" w:eastAsia="en-US"/>
        </w:rPr>
        <w:t>, intelegand prin aceasta ca poate semna , depune si ridica orice documente necesare efectuarii inregistrarii la ORC  si ANAF Bacau.</w:t>
      </w:r>
    </w:p>
    <w:p w14:paraId="176D87A3" w14:textId="5FF94829" w:rsidR="00B43B56" w:rsidRDefault="00B43B56" w:rsidP="0095024D">
      <w:pPr>
        <w:jc w:val="both"/>
        <w:rPr>
          <w:rFonts w:cs="Times New Roman"/>
          <w:sz w:val="22"/>
          <w:szCs w:val="22"/>
          <w:lang w:val="en-US" w:eastAsia="en-US"/>
        </w:rPr>
      </w:pPr>
    </w:p>
    <w:p w14:paraId="644DB64C"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14576B30" w14:textId="77777777" w:rsidR="00B43B56" w:rsidRDefault="00B43B56" w:rsidP="00B43B56">
      <w:pPr>
        <w:pStyle w:val="ListParagraph"/>
        <w:ind w:left="1068"/>
        <w:jc w:val="both"/>
        <w:rPr>
          <w:rFonts w:cs="Times New Roman"/>
          <w:sz w:val="22"/>
          <w:szCs w:val="22"/>
          <w:lang w:val="en-US" w:eastAsia="en-US"/>
        </w:rPr>
      </w:pPr>
    </w:p>
    <w:p w14:paraId="795245D3" w14:textId="77777777" w:rsidR="00B43B56" w:rsidRPr="0095024D" w:rsidRDefault="00B43B56" w:rsidP="0095024D">
      <w:pPr>
        <w:jc w:val="both"/>
        <w:rPr>
          <w:rFonts w:cs="Times New Roman"/>
          <w:sz w:val="22"/>
          <w:szCs w:val="22"/>
          <w:lang w:val="en-US" w:eastAsia="en-US"/>
        </w:rPr>
      </w:pPr>
    </w:p>
    <w:p w14:paraId="2C89B0B2" w14:textId="77777777" w:rsidR="0095024D" w:rsidRDefault="0095024D" w:rsidP="0095024D">
      <w:pPr>
        <w:jc w:val="both"/>
        <w:rPr>
          <w:rFonts w:cs="Times New Roman"/>
          <w:sz w:val="22"/>
          <w:szCs w:val="22"/>
          <w:lang w:val="en-US" w:eastAsia="en-US"/>
        </w:rPr>
      </w:pPr>
      <w:r>
        <w:rPr>
          <w:rFonts w:cs="Times New Roman"/>
          <w:sz w:val="22"/>
          <w:szCs w:val="22"/>
          <w:lang w:val="en-US" w:eastAsia="en-US"/>
        </w:rPr>
        <w:t>11.</w:t>
      </w:r>
      <w:r w:rsidR="007A0DF0" w:rsidRPr="0095024D">
        <w:rPr>
          <w:rFonts w:cs="Times New Roman"/>
          <w:sz w:val="22"/>
          <w:szCs w:val="22"/>
          <w:lang w:val="en-US" w:eastAsia="en-US"/>
        </w:rPr>
        <w:t>Modificarea actului constitutiv al societatii , respectiv</w:t>
      </w:r>
      <w:r>
        <w:rPr>
          <w:rFonts w:cs="Times New Roman"/>
          <w:sz w:val="22"/>
          <w:szCs w:val="22"/>
          <w:lang w:val="en-US" w:eastAsia="en-US"/>
        </w:rPr>
        <w:t>:</w:t>
      </w:r>
    </w:p>
    <w:p w14:paraId="67469478" w14:textId="77777777" w:rsidR="0095024D" w:rsidRDefault="0095024D" w:rsidP="0095024D">
      <w:pPr>
        <w:jc w:val="both"/>
        <w:rPr>
          <w:rFonts w:cs="Times New Roman"/>
          <w:sz w:val="22"/>
          <w:szCs w:val="22"/>
          <w:lang w:val="en-US" w:eastAsia="en-US"/>
        </w:rPr>
      </w:pPr>
      <w:r>
        <w:rPr>
          <w:rFonts w:cs="Times New Roman"/>
          <w:sz w:val="22"/>
          <w:szCs w:val="22"/>
          <w:lang w:val="en-US" w:eastAsia="en-US"/>
        </w:rPr>
        <w:t>a)</w:t>
      </w:r>
      <w:r w:rsidR="007A0DF0" w:rsidRPr="0095024D">
        <w:rPr>
          <w:rFonts w:cs="Times New Roman"/>
          <w:sz w:val="22"/>
          <w:szCs w:val="22"/>
          <w:lang w:val="en-US" w:eastAsia="en-US"/>
        </w:rPr>
        <w:t xml:space="preserve"> art.</w:t>
      </w:r>
      <w:r w:rsidRPr="0095024D">
        <w:rPr>
          <w:rFonts w:cs="Times New Roman"/>
          <w:sz w:val="22"/>
          <w:szCs w:val="22"/>
          <w:lang w:val="en-US" w:eastAsia="en-US"/>
        </w:rPr>
        <w:t>3.3</w:t>
      </w:r>
      <w:r>
        <w:rPr>
          <w:rFonts w:cs="Times New Roman"/>
          <w:sz w:val="22"/>
          <w:szCs w:val="22"/>
          <w:lang w:val="en-US" w:eastAsia="en-US"/>
        </w:rPr>
        <w:t xml:space="preserve"> al Actului Constitutiv </w:t>
      </w:r>
      <w:r w:rsidRPr="0095024D">
        <w:rPr>
          <w:rFonts w:cs="Times New Roman"/>
          <w:sz w:val="22"/>
          <w:szCs w:val="22"/>
          <w:lang w:val="en-US" w:eastAsia="en-US"/>
        </w:rPr>
        <w:t xml:space="preserve"> care va avea urmatorul continut ;</w:t>
      </w:r>
    </w:p>
    <w:p w14:paraId="27CDBB4A" w14:textId="76C313A6" w:rsidR="0095024D" w:rsidRDefault="0095024D" w:rsidP="0095024D">
      <w:pPr>
        <w:jc w:val="both"/>
        <w:rPr>
          <w:rFonts w:cs="Times New Roman"/>
          <w:sz w:val="22"/>
          <w:szCs w:val="22"/>
          <w:lang w:val="en-US" w:eastAsia="en-US"/>
        </w:rPr>
      </w:pPr>
      <w:r w:rsidRPr="0095024D">
        <w:rPr>
          <w:rFonts w:cs="Times New Roman"/>
          <w:sz w:val="22"/>
          <w:szCs w:val="22"/>
          <w:lang w:val="en-US" w:eastAsia="en-US"/>
        </w:rPr>
        <w:t>” Societatea are deschise urmatoarele punct</w:t>
      </w:r>
      <w:r w:rsidR="00D85B49">
        <w:rPr>
          <w:rFonts w:cs="Times New Roman"/>
          <w:sz w:val="22"/>
          <w:szCs w:val="22"/>
          <w:lang w:val="en-US" w:eastAsia="en-US"/>
        </w:rPr>
        <w:t>e</w:t>
      </w:r>
      <w:r w:rsidRPr="0095024D">
        <w:rPr>
          <w:rFonts w:cs="Times New Roman"/>
          <w:sz w:val="22"/>
          <w:szCs w:val="22"/>
          <w:lang w:val="en-US" w:eastAsia="en-US"/>
        </w:rPr>
        <w:t xml:space="preserve"> de lucru:</w:t>
      </w:r>
    </w:p>
    <w:p w14:paraId="6CF8C475" w14:textId="77777777" w:rsidR="0095024D" w:rsidRDefault="0095024D" w:rsidP="0095024D">
      <w:pPr>
        <w:jc w:val="both"/>
        <w:rPr>
          <w:rFonts w:cs="Times New Roman"/>
          <w:sz w:val="22"/>
          <w:szCs w:val="22"/>
          <w:lang w:val="en-US" w:eastAsia="en-US"/>
        </w:rPr>
      </w:pPr>
      <w:r>
        <w:rPr>
          <w:rFonts w:cs="Times New Roman"/>
          <w:sz w:val="22"/>
          <w:szCs w:val="22"/>
          <w:lang w:val="en-US" w:eastAsia="en-US"/>
        </w:rPr>
        <w:t>-</w:t>
      </w:r>
      <w:r w:rsidRPr="0095024D">
        <w:rPr>
          <w:rFonts w:cs="Times New Roman"/>
          <w:sz w:val="22"/>
          <w:szCs w:val="22"/>
          <w:lang w:val="en-US" w:eastAsia="en-US"/>
        </w:rPr>
        <w:t xml:space="preserve"> Husi, str.A.I.Cuza, nr.141, jud.Vaslui;</w:t>
      </w:r>
    </w:p>
    <w:p w14:paraId="44629203" w14:textId="77777777" w:rsidR="0095024D" w:rsidRDefault="0095024D" w:rsidP="0095024D">
      <w:pPr>
        <w:jc w:val="both"/>
        <w:rPr>
          <w:rFonts w:cs="Times New Roman"/>
          <w:sz w:val="22"/>
          <w:szCs w:val="22"/>
          <w:lang w:val="en-US" w:eastAsia="en-US"/>
        </w:rPr>
      </w:pPr>
      <w:r>
        <w:rPr>
          <w:rFonts w:cs="Times New Roman"/>
          <w:sz w:val="22"/>
          <w:szCs w:val="22"/>
          <w:lang w:val="en-US" w:eastAsia="en-US"/>
        </w:rPr>
        <w:t>-</w:t>
      </w:r>
      <w:r w:rsidRPr="0095024D">
        <w:rPr>
          <w:rFonts w:cs="Times New Roman"/>
          <w:sz w:val="22"/>
          <w:szCs w:val="22"/>
          <w:lang w:val="en-US" w:eastAsia="en-US"/>
        </w:rPr>
        <w:t xml:space="preserve"> Bacau, str.Mihai Eminescu nr.10, jud.Bacau.”</w:t>
      </w:r>
    </w:p>
    <w:p w14:paraId="211DF469" w14:textId="0B87EFC9" w:rsidR="00147D98" w:rsidRDefault="0095024D" w:rsidP="0095024D">
      <w:pPr>
        <w:jc w:val="both"/>
        <w:rPr>
          <w:rFonts w:cs="Times New Roman"/>
          <w:sz w:val="22"/>
          <w:szCs w:val="22"/>
          <w:lang w:val="en-US" w:eastAsia="en-US"/>
        </w:rPr>
      </w:pPr>
      <w:r>
        <w:rPr>
          <w:rFonts w:cs="Times New Roman"/>
          <w:sz w:val="22"/>
          <w:szCs w:val="22"/>
          <w:lang w:val="en-US" w:eastAsia="en-US"/>
        </w:rPr>
        <w:t>b)</w:t>
      </w:r>
      <w:r w:rsidR="00147D98">
        <w:rPr>
          <w:rFonts w:cs="Times New Roman"/>
          <w:sz w:val="22"/>
          <w:szCs w:val="22"/>
          <w:lang w:val="en-US" w:eastAsia="en-US"/>
        </w:rPr>
        <w:t xml:space="preserve">Se adauga </w:t>
      </w:r>
      <w:r>
        <w:rPr>
          <w:rFonts w:cs="Times New Roman"/>
          <w:sz w:val="22"/>
          <w:szCs w:val="22"/>
          <w:lang w:val="en-US" w:eastAsia="en-US"/>
        </w:rPr>
        <w:t>art.</w:t>
      </w:r>
      <w:r w:rsidR="00147D98">
        <w:rPr>
          <w:rFonts w:cs="Times New Roman"/>
          <w:sz w:val="22"/>
          <w:szCs w:val="22"/>
          <w:lang w:val="en-US" w:eastAsia="en-US"/>
        </w:rPr>
        <w:t>18.12.la Actului Constitutiv care va avea urmatorul continut:</w:t>
      </w:r>
    </w:p>
    <w:p w14:paraId="0A74E378" w14:textId="78B7C14A" w:rsidR="00147D98" w:rsidRDefault="00147D98" w:rsidP="0095024D">
      <w:pPr>
        <w:jc w:val="both"/>
        <w:rPr>
          <w:rFonts w:cs="Times New Roman"/>
          <w:sz w:val="22"/>
          <w:szCs w:val="22"/>
          <w:lang w:val="en-US" w:eastAsia="en-US"/>
        </w:rPr>
      </w:pPr>
      <w:r>
        <w:rPr>
          <w:rFonts w:cs="Times New Roman"/>
          <w:sz w:val="22"/>
          <w:szCs w:val="22"/>
          <w:lang w:val="en-US" w:eastAsia="en-US"/>
        </w:rPr>
        <w:t>Deciziile Consiliului de Administratie care se vor lua in conditiile prevazute de art.18.11 vor fi semnate de catre membrii consiliului de administratie cu semnatura electronica.”</w:t>
      </w:r>
    </w:p>
    <w:p w14:paraId="3C7F1E35" w14:textId="73B6A780" w:rsidR="00B43B56" w:rsidRDefault="00B43B56" w:rsidP="0095024D">
      <w:pPr>
        <w:jc w:val="both"/>
        <w:rPr>
          <w:rFonts w:cs="Times New Roman"/>
          <w:sz w:val="22"/>
          <w:szCs w:val="22"/>
          <w:lang w:val="en-US" w:eastAsia="en-US"/>
        </w:rPr>
      </w:pPr>
    </w:p>
    <w:p w14:paraId="06B75EDE"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43BF16DB" w14:textId="77777777" w:rsidR="00B43B56" w:rsidRDefault="00B43B56" w:rsidP="00B43B56">
      <w:pPr>
        <w:pStyle w:val="ListParagraph"/>
        <w:ind w:left="1068"/>
        <w:jc w:val="both"/>
        <w:rPr>
          <w:rFonts w:cs="Times New Roman"/>
          <w:sz w:val="22"/>
          <w:szCs w:val="22"/>
          <w:lang w:val="en-US" w:eastAsia="en-US"/>
        </w:rPr>
      </w:pPr>
    </w:p>
    <w:p w14:paraId="4144C7F2" w14:textId="77777777" w:rsidR="00B43B56" w:rsidRDefault="00B43B56" w:rsidP="0095024D">
      <w:pPr>
        <w:jc w:val="both"/>
        <w:rPr>
          <w:rFonts w:cs="Times New Roman"/>
          <w:sz w:val="22"/>
          <w:szCs w:val="22"/>
          <w:lang w:val="en-US" w:eastAsia="en-US"/>
        </w:rPr>
      </w:pPr>
    </w:p>
    <w:p w14:paraId="3DF583EF" w14:textId="14DCAFD8" w:rsidR="00CB1B4F" w:rsidRDefault="0095024D" w:rsidP="0095024D">
      <w:pPr>
        <w:jc w:val="both"/>
        <w:rPr>
          <w:rFonts w:cs="Times New Roman"/>
          <w:sz w:val="22"/>
          <w:szCs w:val="22"/>
          <w:lang w:val="en-US" w:eastAsia="en-US"/>
        </w:rPr>
      </w:pPr>
      <w:r>
        <w:rPr>
          <w:rFonts w:cs="Times New Roman"/>
          <w:sz w:val="22"/>
          <w:szCs w:val="22"/>
          <w:lang w:val="en-US" w:eastAsia="en-US"/>
        </w:rPr>
        <w:t>12.</w:t>
      </w:r>
      <w:r w:rsidR="00CB1B4F" w:rsidRPr="0095024D">
        <w:rPr>
          <w:rFonts w:cs="Times New Roman"/>
          <w:sz w:val="22"/>
          <w:szCs w:val="22"/>
          <w:lang w:val="en-US" w:eastAsia="en-US"/>
        </w:rPr>
        <w:t xml:space="preserve">Imputernicirea </w:t>
      </w:r>
      <w:r w:rsidR="00E70672">
        <w:rPr>
          <w:rFonts w:cs="Times New Roman"/>
          <w:sz w:val="22"/>
          <w:szCs w:val="22"/>
          <w:lang w:val="en-US" w:eastAsia="en-US"/>
        </w:rPr>
        <w:t>Directorului General al PETAL S.A.</w:t>
      </w:r>
      <w:r w:rsidR="00CB1B4F" w:rsidRPr="0095024D">
        <w:rPr>
          <w:rFonts w:cs="Times New Roman"/>
          <w:sz w:val="22"/>
          <w:szCs w:val="22"/>
          <w:lang w:val="en-US" w:eastAsia="en-US"/>
        </w:rPr>
        <w:t xml:space="preserve"> sa semneze actul constitutiv actualizat al societatii PETAL  conform hotararilor din prezenta AGEA.</w:t>
      </w:r>
    </w:p>
    <w:p w14:paraId="7152B49A" w14:textId="0CE76E8F" w:rsidR="00B43B56" w:rsidRDefault="00B43B56" w:rsidP="0095024D">
      <w:pPr>
        <w:jc w:val="both"/>
        <w:rPr>
          <w:rFonts w:cs="Times New Roman"/>
          <w:sz w:val="22"/>
          <w:szCs w:val="22"/>
          <w:lang w:val="en-US" w:eastAsia="en-US"/>
        </w:rPr>
      </w:pPr>
    </w:p>
    <w:p w14:paraId="254550B2"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6F357B87" w14:textId="77777777" w:rsidR="00B43B56" w:rsidRDefault="00B43B56" w:rsidP="00B43B56">
      <w:pPr>
        <w:pStyle w:val="ListParagraph"/>
        <w:ind w:left="1068"/>
        <w:jc w:val="both"/>
        <w:rPr>
          <w:rFonts w:cs="Times New Roman"/>
          <w:sz w:val="22"/>
          <w:szCs w:val="22"/>
          <w:lang w:val="en-US" w:eastAsia="en-US"/>
        </w:rPr>
      </w:pPr>
    </w:p>
    <w:p w14:paraId="25892C1B" w14:textId="77777777" w:rsidR="00B43B56" w:rsidRPr="0095024D" w:rsidRDefault="00B43B56" w:rsidP="0095024D">
      <w:pPr>
        <w:jc w:val="both"/>
        <w:rPr>
          <w:rFonts w:cs="Times New Roman"/>
          <w:sz w:val="22"/>
          <w:szCs w:val="22"/>
          <w:lang w:val="en-US" w:eastAsia="en-US"/>
        </w:rPr>
      </w:pPr>
    </w:p>
    <w:p w14:paraId="6F7229E0" w14:textId="71D0D317" w:rsidR="005B74C2" w:rsidRDefault="005B74C2" w:rsidP="005B74C2">
      <w:pPr>
        <w:jc w:val="both"/>
        <w:rPr>
          <w:rFonts w:cs="Times New Roman"/>
          <w:sz w:val="22"/>
          <w:szCs w:val="22"/>
          <w:lang w:val="en-US" w:eastAsia="en-US"/>
        </w:rPr>
      </w:pPr>
      <w:r>
        <w:rPr>
          <w:rFonts w:cs="Times New Roman"/>
          <w:sz w:val="22"/>
          <w:szCs w:val="22"/>
          <w:lang w:val="en-US" w:eastAsia="en-US"/>
        </w:rPr>
        <w:t>13.Mandatarea Consiliului de Administratie in ceea ce priveste l</w:t>
      </w:r>
      <w:r w:rsidR="00E70672">
        <w:rPr>
          <w:rFonts w:cs="Times New Roman"/>
          <w:sz w:val="22"/>
          <w:szCs w:val="22"/>
          <w:lang w:val="en-US" w:eastAsia="en-US"/>
        </w:rPr>
        <w:t>uare</w:t>
      </w:r>
      <w:r>
        <w:rPr>
          <w:rFonts w:cs="Times New Roman"/>
          <w:sz w:val="22"/>
          <w:szCs w:val="22"/>
          <w:lang w:val="en-US" w:eastAsia="en-US"/>
        </w:rPr>
        <w:t>a unor decizii cu privire la depunerea si implementarea unor proiecte cu finantare fonduri europene, intelegand prin aceasta ca consiliul de administratie poate lua decizii in acest sens, in limitele prevazute de  lege.</w:t>
      </w:r>
    </w:p>
    <w:p w14:paraId="733F0CAB" w14:textId="54D5EAF0" w:rsidR="00B43B56" w:rsidRDefault="00B43B56" w:rsidP="005B74C2">
      <w:pPr>
        <w:jc w:val="both"/>
        <w:rPr>
          <w:rFonts w:cs="Times New Roman"/>
          <w:sz w:val="22"/>
          <w:szCs w:val="22"/>
          <w:lang w:val="en-US" w:eastAsia="en-US"/>
        </w:rPr>
      </w:pPr>
    </w:p>
    <w:p w14:paraId="5E40DA47"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7902BC11" w14:textId="77777777" w:rsidR="00B43B56" w:rsidRDefault="00B43B56" w:rsidP="00B43B56">
      <w:pPr>
        <w:pStyle w:val="ListParagraph"/>
        <w:ind w:left="1068"/>
        <w:jc w:val="both"/>
        <w:rPr>
          <w:rFonts w:cs="Times New Roman"/>
          <w:sz w:val="22"/>
          <w:szCs w:val="22"/>
          <w:lang w:val="en-US" w:eastAsia="en-US"/>
        </w:rPr>
      </w:pPr>
    </w:p>
    <w:p w14:paraId="2DA2EBE7" w14:textId="77777777" w:rsidR="00B43B56" w:rsidRDefault="00B43B56" w:rsidP="005B74C2">
      <w:pPr>
        <w:jc w:val="both"/>
        <w:rPr>
          <w:rFonts w:cs="Times New Roman"/>
          <w:sz w:val="22"/>
          <w:szCs w:val="22"/>
          <w:lang w:val="en-US" w:eastAsia="en-US"/>
        </w:rPr>
      </w:pPr>
    </w:p>
    <w:p w14:paraId="6F130E04" w14:textId="78F5D60D" w:rsidR="00CB1B4F" w:rsidRDefault="005B74C2" w:rsidP="005B74C2">
      <w:pPr>
        <w:jc w:val="both"/>
        <w:rPr>
          <w:rFonts w:cs="Times New Roman"/>
          <w:sz w:val="22"/>
          <w:szCs w:val="22"/>
          <w:lang w:val="en-US" w:eastAsia="en-US"/>
        </w:rPr>
      </w:pPr>
      <w:r>
        <w:rPr>
          <w:rFonts w:cs="Times New Roman"/>
          <w:sz w:val="22"/>
          <w:szCs w:val="22"/>
          <w:lang w:val="en-US" w:eastAsia="en-US"/>
        </w:rPr>
        <w:lastRenderedPageBreak/>
        <w:t>14.</w:t>
      </w:r>
      <w:r w:rsidR="00CB1B4F" w:rsidRPr="005B74C2">
        <w:rPr>
          <w:rFonts w:cs="Times New Roman"/>
          <w:sz w:val="22"/>
          <w:szCs w:val="22"/>
          <w:lang w:val="en-US" w:eastAsia="en-US"/>
        </w:rPr>
        <w:t>Aprobarea datei de 31.08.2021  ,ca data de inregistrare ce va servi la identificarea actionarilor asupra carora se rasfrang efectele hotararii AGEA si a datei de 30.08.2021  ca ex-date.</w:t>
      </w:r>
    </w:p>
    <w:p w14:paraId="0A21B6EC" w14:textId="4A733B7F" w:rsidR="00B43B56" w:rsidRDefault="00B43B56" w:rsidP="005B74C2">
      <w:pPr>
        <w:jc w:val="both"/>
        <w:rPr>
          <w:rFonts w:cs="Times New Roman"/>
          <w:sz w:val="22"/>
          <w:szCs w:val="22"/>
          <w:lang w:val="en-US" w:eastAsia="en-US"/>
        </w:rPr>
      </w:pPr>
    </w:p>
    <w:p w14:paraId="40855257"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55B4B8E8" w14:textId="77777777" w:rsidR="00B43B56" w:rsidRDefault="00B43B56" w:rsidP="00B43B56">
      <w:pPr>
        <w:pStyle w:val="ListParagraph"/>
        <w:ind w:left="1068"/>
        <w:jc w:val="both"/>
        <w:rPr>
          <w:rFonts w:cs="Times New Roman"/>
          <w:sz w:val="22"/>
          <w:szCs w:val="22"/>
          <w:lang w:val="en-US" w:eastAsia="en-US"/>
        </w:rPr>
      </w:pPr>
    </w:p>
    <w:p w14:paraId="41BE6714" w14:textId="77777777" w:rsidR="00B43B56" w:rsidRPr="005B74C2" w:rsidRDefault="00B43B56" w:rsidP="005B74C2">
      <w:pPr>
        <w:jc w:val="both"/>
        <w:rPr>
          <w:rFonts w:cs="Times New Roman"/>
          <w:sz w:val="22"/>
          <w:szCs w:val="22"/>
          <w:lang w:val="en-US" w:eastAsia="en-US"/>
        </w:rPr>
      </w:pPr>
    </w:p>
    <w:p w14:paraId="2A77F00B" w14:textId="11268C4D" w:rsidR="00CB1B4F" w:rsidRDefault="005B74C2" w:rsidP="005B74C2">
      <w:pPr>
        <w:jc w:val="both"/>
        <w:rPr>
          <w:rFonts w:cs="Times New Roman"/>
          <w:sz w:val="22"/>
          <w:szCs w:val="22"/>
          <w:lang w:val="en-US" w:eastAsia="en-US"/>
        </w:rPr>
      </w:pPr>
      <w:r>
        <w:rPr>
          <w:rFonts w:cs="Times New Roman"/>
          <w:sz w:val="22"/>
          <w:szCs w:val="22"/>
          <w:lang w:val="en-US" w:eastAsia="en-US"/>
        </w:rPr>
        <w:t>15</w:t>
      </w:r>
      <w:r w:rsidR="00CB1B4F" w:rsidRPr="005B74C2">
        <w:rPr>
          <w:rFonts w:cs="Times New Roman"/>
          <w:sz w:val="22"/>
          <w:szCs w:val="22"/>
          <w:lang w:val="en-US" w:eastAsia="en-US"/>
        </w:rPr>
        <w:t xml:space="preserve">.Imputernicirea Consilierului Juridic al societatii ,respectiv Filote Irina ,in vederea publicarii si inregistrarii hotararilor AGEA la ORC Vaslui si in Monitorul Oficial al Romaniei , precum si pentru ridicarea certificatelor de mentiuni de la ORC Vaslui. </w:t>
      </w:r>
    </w:p>
    <w:p w14:paraId="0EE12EA8" w14:textId="6FC79DD9" w:rsidR="00B43B56" w:rsidRDefault="00B43B56" w:rsidP="005B74C2">
      <w:pPr>
        <w:jc w:val="both"/>
        <w:rPr>
          <w:rFonts w:cs="Times New Roman"/>
          <w:sz w:val="22"/>
          <w:szCs w:val="22"/>
          <w:lang w:val="en-US" w:eastAsia="en-US"/>
        </w:rPr>
      </w:pPr>
    </w:p>
    <w:p w14:paraId="7F9A3C3A" w14:textId="77777777" w:rsidR="00B43B56" w:rsidRDefault="00B43B56" w:rsidP="00B43B56">
      <w:pPr>
        <w:pStyle w:val="ListParagraph"/>
        <w:ind w:left="1068"/>
        <w:jc w:val="both"/>
      </w:pPr>
      <w:r w:rsidRPr="002C09FF">
        <w:t xml:space="preserve">PENTRU  </w:t>
      </w:r>
      <w:r w:rsidRPr="00B43B56">
        <w:rPr>
          <w:rFonts w:ascii="Arial" w:hAnsi="Arial" w:cs="Arial"/>
        </w:rPr>
        <w:t>□</w:t>
      </w:r>
      <w:r w:rsidRPr="002C09FF">
        <w:t xml:space="preserve">                                      IMPOTRIVA </w:t>
      </w:r>
      <w:r w:rsidRPr="00B43B56">
        <w:rPr>
          <w:rFonts w:ascii="Arial" w:hAnsi="Arial" w:cs="Arial"/>
        </w:rPr>
        <w:t>□</w:t>
      </w:r>
      <w:r w:rsidRPr="002C09FF">
        <w:t xml:space="preserve">                             ABTINERI</w:t>
      </w:r>
      <w:r w:rsidRPr="00B43B56">
        <w:rPr>
          <w:rFonts w:ascii="Arial" w:hAnsi="Arial" w:cs="Arial"/>
        </w:rPr>
        <w:t>□</w:t>
      </w:r>
      <w:r w:rsidRPr="002C09FF">
        <w:t xml:space="preserve">  </w:t>
      </w:r>
    </w:p>
    <w:p w14:paraId="5B057002" w14:textId="77777777" w:rsidR="00B43B56" w:rsidRDefault="00B43B56" w:rsidP="00B43B56">
      <w:pPr>
        <w:pStyle w:val="ListParagraph"/>
        <w:ind w:left="1068"/>
        <w:jc w:val="both"/>
        <w:rPr>
          <w:rFonts w:cs="Times New Roman"/>
          <w:sz w:val="22"/>
          <w:szCs w:val="22"/>
          <w:lang w:val="en-US" w:eastAsia="en-US"/>
        </w:rPr>
      </w:pPr>
    </w:p>
    <w:p w14:paraId="57FF7E39" w14:textId="77777777" w:rsidR="00B43B56" w:rsidRPr="005B74C2" w:rsidRDefault="00B43B56" w:rsidP="005B74C2">
      <w:pPr>
        <w:jc w:val="both"/>
        <w:rPr>
          <w:rFonts w:cs="Times New Roman"/>
          <w:sz w:val="22"/>
          <w:szCs w:val="22"/>
          <w:lang w:val="en-US" w:eastAsia="en-US"/>
        </w:rPr>
      </w:pPr>
    </w:p>
    <w:p w14:paraId="34B27B87" w14:textId="77777777" w:rsidR="00CB1B4F" w:rsidRPr="00CB1B4F" w:rsidRDefault="00CB1B4F" w:rsidP="00CB1B4F">
      <w:pPr>
        <w:jc w:val="both"/>
        <w:rPr>
          <w:rFonts w:cs="Times New Roman"/>
          <w:sz w:val="22"/>
          <w:szCs w:val="22"/>
          <w:lang w:val="en-US" w:eastAsia="en-US"/>
        </w:rPr>
      </w:pPr>
    </w:p>
    <w:p w14:paraId="123B340B" w14:textId="77777777" w:rsidR="001E3816" w:rsidRPr="001E3816" w:rsidRDefault="00223AE0" w:rsidP="001E3816">
      <w:pPr>
        <w:jc w:val="both"/>
        <w:rPr>
          <w:rFonts w:cs="Times New Roman"/>
          <w:lang w:val="en-US" w:eastAsia="en-US"/>
        </w:rPr>
      </w:pPr>
      <w:r w:rsidRPr="00223AE0">
        <w:rPr>
          <w:rFonts w:cs="Times New Roman"/>
          <w:lang w:val="en-US" w:eastAsia="en-US"/>
        </w:rPr>
        <w:t xml:space="preserve"> </w:t>
      </w:r>
      <w:r w:rsidR="001E3816" w:rsidRPr="001E3816">
        <w:rPr>
          <w:rFonts w:cs="Times New Roman"/>
          <w:lang w:val="en-US" w:eastAsia="en-US"/>
        </w:rPr>
        <w:t>Nota :se va bifa casuta corespunzatoare votului.Casutele celelalte nu se vor completa cu niciun semn.</w:t>
      </w:r>
    </w:p>
    <w:p w14:paraId="04483FA6" w14:textId="77777777" w:rsidR="001E3816" w:rsidRPr="001E3816" w:rsidRDefault="001E3816" w:rsidP="001E3816">
      <w:pPr>
        <w:jc w:val="both"/>
        <w:rPr>
          <w:rFonts w:cs="Times New Roman"/>
          <w:lang w:val="en-US" w:eastAsia="en-US"/>
        </w:rPr>
      </w:pPr>
    </w:p>
    <w:p w14:paraId="62BE78E0" w14:textId="58307BF9" w:rsidR="001E3816" w:rsidRPr="001E3816" w:rsidRDefault="001E3816" w:rsidP="001E3816">
      <w:pPr>
        <w:jc w:val="both"/>
        <w:rPr>
          <w:rFonts w:cs="Times New Roman"/>
          <w:lang w:val="en-US" w:eastAsia="en-US"/>
        </w:rPr>
      </w:pPr>
      <w:r w:rsidRPr="001E3816">
        <w:rPr>
          <w:rFonts w:cs="Times New Roman"/>
          <w:lang w:val="en-US" w:eastAsia="en-US"/>
        </w:rPr>
        <w:t>Prezentul formular de vot  prin corespondenta contine informatii in conformitate cu Regulamentul  nr.5/2018 si se va completa la toate rubricile inscrise ,urmand a fi transmis  ,impreuna cu documentele solicitate in Convocatorul AGA ,</w:t>
      </w:r>
      <w:r w:rsidR="00576277">
        <w:rPr>
          <w:rFonts w:cs="Times New Roman"/>
          <w:lang w:val="en-US" w:eastAsia="en-US"/>
        </w:rPr>
        <w:t xml:space="preserve"> </w:t>
      </w:r>
      <w:r w:rsidRPr="001E3816">
        <w:rPr>
          <w:rFonts w:cs="Times New Roman"/>
          <w:lang w:val="en-US" w:eastAsia="en-US"/>
        </w:rPr>
        <w:t xml:space="preserve">pana la data de </w:t>
      </w:r>
      <w:r w:rsidR="00576277">
        <w:rPr>
          <w:rFonts w:cs="Times New Roman"/>
          <w:lang w:val="en-US" w:eastAsia="en-US"/>
        </w:rPr>
        <w:t>06</w:t>
      </w:r>
      <w:r w:rsidRPr="001E3816">
        <w:rPr>
          <w:rFonts w:cs="Times New Roman"/>
          <w:lang w:val="en-US" w:eastAsia="en-US"/>
        </w:rPr>
        <w:t>.0</w:t>
      </w:r>
      <w:r w:rsidR="00576277">
        <w:rPr>
          <w:rFonts w:cs="Times New Roman"/>
          <w:lang w:val="en-US" w:eastAsia="en-US"/>
        </w:rPr>
        <w:t>8</w:t>
      </w:r>
      <w:r w:rsidRPr="001E3816">
        <w:rPr>
          <w:rFonts w:cs="Times New Roman"/>
          <w:lang w:val="en-US" w:eastAsia="en-US"/>
        </w:rPr>
        <w:t>.202</w:t>
      </w:r>
      <w:r w:rsidR="00576277">
        <w:rPr>
          <w:rFonts w:cs="Times New Roman"/>
          <w:lang w:val="en-US" w:eastAsia="en-US"/>
        </w:rPr>
        <w:t>1</w:t>
      </w:r>
      <w:r w:rsidRPr="001E3816">
        <w:rPr>
          <w:rFonts w:cs="Times New Roman"/>
          <w:lang w:val="en-US" w:eastAsia="en-US"/>
        </w:rPr>
        <w:t>,</w:t>
      </w:r>
      <w:r w:rsidR="00576277">
        <w:rPr>
          <w:rFonts w:cs="Times New Roman"/>
          <w:lang w:val="en-US" w:eastAsia="en-US"/>
        </w:rPr>
        <w:t xml:space="preserve"> </w:t>
      </w:r>
      <w:r w:rsidRPr="001E3816">
        <w:rPr>
          <w:rFonts w:cs="Times New Roman"/>
          <w:lang w:val="en-US" w:eastAsia="en-US"/>
        </w:rPr>
        <w:t>ora 11,</w:t>
      </w:r>
      <w:r w:rsidR="00576277">
        <w:rPr>
          <w:rFonts w:cs="Times New Roman"/>
          <w:lang w:val="en-US" w:eastAsia="en-US"/>
        </w:rPr>
        <w:t xml:space="preserve"> </w:t>
      </w:r>
      <w:r w:rsidRPr="001E3816">
        <w:rPr>
          <w:rFonts w:cs="Times New Roman"/>
          <w:lang w:val="en-US" w:eastAsia="en-US"/>
        </w:rPr>
        <w:t>la sediul PETAL S.A. Husi ,str.A.I.Cuza ,nr.99,</w:t>
      </w:r>
      <w:r w:rsidR="00576277">
        <w:rPr>
          <w:rFonts w:cs="Times New Roman"/>
          <w:lang w:val="en-US" w:eastAsia="en-US"/>
        </w:rPr>
        <w:t xml:space="preserve"> </w:t>
      </w:r>
      <w:r w:rsidRPr="001E3816">
        <w:rPr>
          <w:rFonts w:cs="Times New Roman"/>
          <w:lang w:val="en-US" w:eastAsia="en-US"/>
        </w:rPr>
        <w:t>jud.Vaslui,</w:t>
      </w:r>
      <w:r w:rsidR="00576277">
        <w:rPr>
          <w:rFonts w:cs="Times New Roman"/>
          <w:lang w:val="en-US" w:eastAsia="en-US"/>
        </w:rPr>
        <w:t xml:space="preserve"> </w:t>
      </w:r>
      <w:r w:rsidRPr="001E3816">
        <w:rPr>
          <w:rFonts w:cs="Times New Roman"/>
          <w:lang w:val="en-US" w:eastAsia="en-US"/>
        </w:rPr>
        <w:t>in plic inchis,</w:t>
      </w:r>
      <w:r w:rsidR="00576277">
        <w:rPr>
          <w:rFonts w:cs="Times New Roman"/>
          <w:lang w:val="en-US" w:eastAsia="en-US"/>
        </w:rPr>
        <w:t xml:space="preserve"> </w:t>
      </w:r>
      <w:r w:rsidRPr="001E3816">
        <w:rPr>
          <w:rFonts w:cs="Times New Roman"/>
          <w:lang w:val="en-US" w:eastAsia="en-US"/>
        </w:rPr>
        <w:t xml:space="preserve">cu mentiunea “ Pentru Adunarea Generala </w:t>
      </w:r>
      <w:r>
        <w:rPr>
          <w:rFonts w:cs="Times New Roman"/>
          <w:lang w:val="en-US" w:eastAsia="en-US"/>
        </w:rPr>
        <w:t>Extrao</w:t>
      </w:r>
      <w:r w:rsidRPr="001E3816">
        <w:rPr>
          <w:rFonts w:cs="Times New Roman"/>
          <w:lang w:val="en-US" w:eastAsia="en-US"/>
        </w:rPr>
        <w:t xml:space="preserve">rdinara a Actionarilor  din data de </w:t>
      </w:r>
      <w:r>
        <w:rPr>
          <w:rFonts w:cs="Times New Roman"/>
          <w:lang w:val="en-US" w:eastAsia="en-US"/>
        </w:rPr>
        <w:t>09</w:t>
      </w:r>
      <w:r w:rsidRPr="001E3816">
        <w:rPr>
          <w:rFonts w:cs="Times New Roman"/>
          <w:lang w:val="en-US" w:eastAsia="en-US"/>
        </w:rPr>
        <w:t>/1</w:t>
      </w:r>
      <w:r>
        <w:rPr>
          <w:rFonts w:cs="Times New Roman"/>
          <w:lang w:val="en-US" w:eastAsia="en-US"/>
        </w:rPr>
        <w:t>0 august</w:t>
      </w:r>
      <w:r w:rsidRPr="001E3816">
        <w:rPr>
          <w:rFonts w:cs="Times New Roman"/>
          <w:lang w:val="en-US" w:eastAsia="en-US"/>
        </w:rPr>
        <w:t xml:space="preserve"> 202</w:t>
      </w:r>
      <w:r>
        <w:rPr>
          <w:rFonts w:cs="Times New Roman"/>
          <w:lang w:val="en-US" w:eastAsia="en-US"/>
        </w:rPr>
        <w:t>1</w:t>
      </w:r>
      <w:r w:rsidRPr="001E3816">
        <w:rPr>
          <w:rFonts w:cs="Times New Roman"/>
          <w:lang w:val="en-US" w:eastAsia="en-US"/>
        </w:rPr>
        <w:t xml:space="preserve"> .</w:t>
      </w:r>
    </w:p>
    <w:p w14:paraId="403024B5" w14:textId="77777777" w:rsidR="001E3816" w:rsidRPr="001E3816" w:rsidRDefault="001E3816" w:rsidP="001E3816">
      <w:pPr>
        <w:jc w:val="both"/>
        <w:rPr>
          <w:rFonts w:cs="Times New Roman"/>
          <w:lang w:val="en-US" w:eastAsia="en-US"/>
        </w:rPr>
      </w:pPr>
    </w:p>
    <w:p w14:paraId="11FD0CD9" w14:textId="40F1E77D" w:rsidR="001E3816" w:rsidRPr="001E3816" w:rsidRDefault="001E3816" w:rsidP="001E3816">
      <w:pPr>
        <w:jc w:val="both"/>
        <w:rPr>
          <w:rFonts w:cs="Times New Roman"/>
          <w:lang w:val="en-US" w:eastAsia="en-US"/>
        </w:rPr>
      </w:pPr>
      <w:r w:rsidRPr="001E3816">
        <w:rPr>
          <w:rFonts w:cs="Times New Roman"/>
          <w:lang w:val="en-US" w:eastAsia="en-US"/>
        </w:rPr>
        <w:t xml:space="preserve">Formularul de vot  prin corespondenta  impreuna cu actele doveditoare solicitate pot fi transmise si cu semnatura electronica extinsa ,conform Legii nr.455/2001 privind semnatura electronica ,pana la data de </w:t>
      </w:r>
      <w:r w:rsidR="00576277">
        <w:rPr>
          <w:rFonts w:cs="Times New Roman"/>
          <w:lang w:val="en-US" w:eastAsia="en-US"/>
        </w:rPr>
        <w:t>06.08.2021</w:t>
      </w:r>
      <w:r w:rsidRPr="001E3816">
        <w:rPr>
          <w:rFonts w:cs="Times New Roman"/>
          <w:lang w:val="en-US" w:eastAsia="en-US"/>
        </w:rPr>
        <w:t>,</w:t>
      </w:r>
      <w:r w:rsidR="00576277">
        <w:rPr>
          <w:rFonts w:cs="Times New Roman"/>
          <w:lang w:val="en-US" w:eastAsia="en-US"/>
        </w:rPr>
        <w:t xml:space="preserve"> </w:t>
      </w:r>
      <w:r w:rsidRPr="001E3816">
        <w:rPr>
          <w:rFonts w:cs="Times New Roman"/>
          <w:lang w:val="en-US" w:eastAsia="en-US"/>
        </w:rPr>
        <w:t>ora 11,</w:t>
      </w:r>
      <w:r w:rsidR="00576277">
        <w:rPr>
          <w:rFonts w:cs="Times New Roman"/>
          <w:lang w:val="en-US" w:eastAsia="en-US"/>
        </w:rPr>
        <w:t xml:space="preserve"> </w:t>
      </w:r>
      <w:r w:rsidRPr="001E3816">
        <w:rPr>
          <w:rFonts w:cs="Times New Roman"/>
          <w:lang w:val="en-US" w:eastAsia="en-US"/>
        </w:rPr>
        <w:t xml:space="preserve">pe adresa de e-mail </w:t>
      </w:r>
      <w:hyperlink r:id="rId5" w:history="1">
        <w:r w:rsidRPr="001E3816">
          <w:rPr>
            <w:rFonts w:cs="Times New Roman"/>
            <w:color w:val="0000FF"/>
            <w:u w:val="single"/>
            <w:lang w:val="en-US" w:eastAsia="en-US"/>
          </w:rPr>
          <w:t>office@petal.ro</w:t>
        </w:r>
      </w:hyperlink>
      <w:r w:rsidRPr="001E3816">
        <w:rPr>
          <w:rFonts w:cs="Times New Roman"/>
          <w:lang w:val="en-US" w:eastAsia="en-US"/>
        </w:rPr>
        <w:t xml:space="preserve"> ,</w:t>
      </w:r>
      <w:r w:rsidR="00576277">
        <w:rPr>
          <w:rFonts w:cs="Times New Roman"/>
          <w:lang w:val="en-US" w:eastAsia="en-US"/>
        </w:rPr>
        <w:t xml:space="preserve"> </w:t>
      </w:r>
      <w:r w:rsidRPr="001E3816">
        <w:rPr>
          <w:rFonts w:cs="Times New Roman"/>
          <w:lang w:val="en-US" w:eastAsia="en-US"/>
        </w:rPr>
        <w:t>sub sanctiunea prevazuta de art.125,alin.3 ,din Legea nr.31/1990 privind societatile,</w:t>
      </w:r>
      <w:r w:rsidR="00576277">
        <w:rPr>
          <w:rFonts w:cs="Times New Roman"/>
          <w:lang w:val="en-US" w:eastAsia="en-US"/>
        </w:rPr>
        <w:t xml:space="preserve"> </w:t>
      </w:r>
      <w:r w:rsidRPr="001E3816">
        <w:rPr>
          <w:rFonts w:cs="Times New Roman"/>
          <w:lang w:val="en-US" w:eastAsia="en-US"/>
        </w:rPr>
        <w:t>cu modificarile si completarile ulterioare.</w:t>
      </w:r>
    </w:p>
    <w:p w14:paraId="33E2932F" w14:textId="77777777" w:rsidR="001E3816" w:rsidRPr="001E3816" w:rsidRDefault="001E3816" w:rsidP="001E3816">
      <w:pPr>
        <w:jc w:val="both"/>
        <w:rPr>
          <w:rFonts w:cs="Times New Roman"/>
          <w:lang w:val="en-US" w:eastAsia="en-US"/>
        </w:rPr>
      </w:pPr>
    </w:p>
    <w:p w14:paraId="16354E50" w14:textId="77777777" w:rsidR="001E3816" w:rsidRPr="001E3816" w:rsidRDefault="001E3816" w:rsidP="001E3816">
      <w:pPr>
        <w:jc w:val="both"/>
        <w:rPr>
          <w:rFonts w:cs="Times New Roman"/>
          <w:lang w:val="en-US" w:eastAsia="en-US"/>
        </w:rPr>
      </w:pPr>
      <w:r w:rsidRPr="001E3816">
        <w:rPr>
          <w:rFonts w:cs="Times New Roman"/>
          <w:lang w:val="en-US" w:eastAsia="en-US"/>
        </w:rPr>
        <w:t>Actionarul isi asuma intreaga raspundere pentru completarea corecta si transmiterea in siguranta a prezentului formular de vot.</w:t>
      </w:r>
    </w:p>
    <w:p w14:paraId="160A1D8B" w14:textId="77777777" w:rsidR="001E3816" w:rsidRPr="001E3816" w:rsidRDefault="001E3816" w:rsidP="001E3816">
      <w:pPr>
        <w:jc w:val="both"/>
        <w:rPr>
          <w:rFonts w:cs="Times New Roman"/>
          <w:lang w:val="en-US" w:eastAsia="en-US"/>
        </w:rPr>
      </w:pPr>
    </w:p>
    <w:p w14:paraId="1D1C261B" w14:textId="5E9153CE" w:rsidR="001E3816" w:rsidRPr="001E3816" w:rsidRDefault="001E3816" w:rsidP="001E3816">
      <w:pPr>
        <w:jc w:val="both"/>
        <w:rPr>
          <w:rFonts w:cs="Times New Roman"/>
          <w:lang w:val="en-US" w:eastAsia="en-US"/>
        </w:rPr>
      </w:pPr>
      <w:r w:rsidRPr="001E3816">
        <w:rPr>
          <w:rFonts w:cs="Times New Roman"/>
          <w:lang w:val="en-US" w:eastAsia="en-US"/>
        </w:rPr>
        <w:t xml:space="preserve">Prezentul formular de vot  prin corespondenta  este valabil numai la Adunarea Generala   </w:t>
      </w:r>
      <w:r>
        <w:rPr>
          <w:rFonts w:cs="Times New Roman"/>
          <w:lang w:val="en-US" w:eastAsia="en-US"/>
        </w:rPr>
        <w:t>Extrao</w:t>
      </w:r>
      <w:r w:rsidRPr="001E3816">
        <w:rPr>
          <w:rFonts w:cs="Times New Roman"/>
          <w:lang w:val="en-US" w:eastAsia="en-US"/>
        </w:rPr>
        <w:t xml:space="preserve">rdinara a Actionarilor ,convocata in data de </w:t>
      </w:r>
      <w:r>
        <w:rPr>
          <w:rFonts w:cs="Times New Roman"/>
          <w:lang w:val="en-US" w:eastAsia="en-US"/>
        </w:rPr>
        <w:t>09</w:t>
      </w:r>
      <w:r w:rsidRPr="001E3816">
        <w:rPr>
          <w:rFonts w:cs="Times New Roman"/>
          <w:lang w:val="en-US" w:eastAsia="en-US"/>
        </w:rPr>
        <w:t>.0</w:t>
      </w:r>
      <w:r>
        <w:rPr>
          <w:rFonts w:cs="Times New Roman"/>
          <w:lang w:val="en-US" w:eastAsia="en-US"/>
        </w:rPr>
        <w:t>8</w:t>
      </w:r>
      <w:r w:rsidRPr="001E3816">
        <w:rPr>
          <w:rFonts w:cs="Times New Roman"/>
          <w:lang w:val="en-US" w:eastAsia="en-US"/>
        </w:rPr>
        <w:t>.202</w:t>
      </w:r>
      <w:r>
        <w:rPr>
          <w:rFonts w:cs="Times New Roman"/>
          <w:lang w:val="en-US" w:eastAsia="en-US"/>
        </w:rPr>
        <w:t>1</w:t>
      </w:r>
      <w:r w:rsidRPr="001E3816">
        <w:rPr>
          <w:rFonts w:cs="Times New Roman"/>
          <w:lang w:val="en-US" w:eastAsia="en-US"/>
        </w:rPr>
        <w:t>/1</w:t>
      </w:r>
      <w:r>
        <w:rPr>
          <w:rFonts w:cs="Times New Roman"/>
          <w:lang w:val="en-US" w:eastAsia="en-US"/>
        </w:rPr>
        <w:t>0</w:t>
      </w:r>
      <w:r w:rsidRPr="001E3816">
        <w:rPr>
          <w:rFonts w:cs="Times New Roman"/>
          <w:lang w:val="en-US" w:eastAsia="en-US"/>
        </w:rPr>
        <w:t>.0</w:t>
      </w:r>
      <w:r>
        <w:rPr>
          <w:rFonts w:cs="Times New Roman"/>
          <w:lang w:val="en-US" w:eastAsia="en-US"/>
        </w:rPr>
        <w:t>8</w:t>
      </w:r>
      <w:r w:rsidRPr="001E3816">
        <w:rPr>
          <w:rFonts w:cs="Times New Roman"/>
          <w:lang w:val="en-US" w:eastAsia="en-US"/>
        </w:rPr>
        <w:t>.202</w:t>
      </w:r>
      <w:r>
        <w:rPr>
          <w:rFonts w:cs="Times New Roman"/>
          <w:lang w:val="en-US" w:eastAsia="en-US"/>
        </w:rPr>
        <w:t>1</w:t>
      </w:r>
      <w:r w:rsidRPr="001E3816">
        <w:rPr>
          <w:rFonts w:cs="Times New Roman"/>
          <w:lang w:val="en-US" w:eastAsia="en-US"/>
        </w:rPr>
        <w:t xml:space="preserve"> . </w:t>
      </w:r>
    </w:p>
    <w:p w14:paraId="5BEE8DA8" w14:textId="77777777" w:rsidR="001E3816" w:rsidRPr="001E3816" w:rsidRDefault="001E3816" w:rsidP="001E3816">
      <w:pPr>
        <w:ind w:left="1080" w:firstLine="360"/>
        <w:jc w:val="both"/>
        <w:rPr>
          <w:rFonts w:cs="Times New Roman"/>
          <w:lang w:val="en-US" w:eastAsia="en-US"/>
        </w:rPr>
      </w:pPr>
    </w:p>
    <w:p w14:paraId="69BD5A8B" w14:textId="77777777" w:rsidR="001E3816" w:rsidRPr="001E3816" w:rsidRDefault="001E3816" w:rsidP="001E3816">
      <w:pPr>
        <w:ind w:left="1080" w:firstLine="360"/>
        <w:jc w:val="both"/>
        <w:rPr>
          <w:rFonts w:cs="Times New Roman"/>
          <w:lang w:val="en-US" w:eastAsia="en-US"/>
        </w:rPr>
      </w:pPr>
    </w:p>
    <w:p w14:paraId="204771A5" w14:textId="77777777" w:rsidR="001E3816" w:rsidRPr="001E3816" w:rsidRDefault="001E3816" w:rsidP="001E3816">
      <w:pPr>
        <w:jc w:val="both"/>
        <w:rPr>
          <w:rFonts w:cs="Times New Roman"/>
          <w:lang w:val="en-US" w:eastAsia="en-US"/>
        </w:rPr>
      </w:pPr>
      <w:r w:rsidRPr="001E3816">
        <w:rPr>
          <w:rFonts w:cs="Times New Roman"/>
          <w:lang w:val="en-US" w:eastAsia="en-US"/>
        </w:rPr>
        <w:t>NUME SI PRENUME</w:t>
      </w:r>
    </w:p>
    <w:p w14:paraId="6FDF970A" w14:textId="77777777" w:rsidR="001E3816" w:rsidRPr="001E3816" w:rsidRDefault="001E3816" w:rsidP="001E3816">
      <w:pPr>
        <w:jc w:val="both"/>
        <w:rPr>
          <w:rFonts w:cs="Times New Roman"/>
          <w:lang w:val="en-US" w:eastAsia="en-US"/>
        </w:rPr>
      </w:pPr>
      <w:r w:rsidRPr="001E3816">
        <w:rPr>
          <w:rFonts w:cs="Times New Roman"/>
          <w:lang w:val="en-US" w:eastAsia="en-US"/>
        </w:rPr>
        <w:t>(Numele si prenumele actionarului persoana fizica sau a reprezentantului legal al actionarului persoana juridica ,in clar,cu majuscule)</w:t>
      </w:r>
    </w:p>
    <w:p w14:paraId="6FB23B23" w14:textId="77777777" w:rsidR="001E3816" w:rsidRPr="001E3816" w:rsidRDefault="001E3816" w:rsidP="001E3816">
      <w:pPr>
        <w:jc w:val="both"/>
        <w:rPr>
          <w:rFonts w:cs="Times New Roman"/>
          <w:lang w:val="en-US" w:eastAsia="en-US"/>
        </w:rPr>
      </w:pPr>
      <w:r w:rsidRPr="001E3816">
        <w:rPr>
          <w:rFonts w:cs="Times New Roman"/>
          <w:lang w:val="en-US" w:eastAsia="en-US"/>
        </w:rPr>
        <w:t>(In cazul actionarului persoana juridica ,se va mentiona si functia reprezentantului legal )</w:t>
      </w:r>
    </w:p>
    <w:p w14:paraId="2393AC1F" w14:textId="77777777" w:rsidR="001E3816" w:rsidRPr="001E3816" w:rsidRDefault="001E3816" w:rsidP="001E3816">
      <w:pPr>
        <w:jc w:val="both"/>
        <w:rPr>
          <w:rFonts w:cs="Times New Roman"/>
          <w:lang w:val="en-US" w:eastAsia="en-US"/>
        </w:rPr>
      </w:pPr>
    </w:p>
    <w:p w14:paraId="733EE538" w14:textId="77777777" w:rsidR="001E3816" w:rsidRPr="001E3816" w:rsidRDefault="001E3816" w:rsidP="001E3816">
      <w:pPr>
        <w:jc w:val="both"/>
        <w:rPr>
          <w:rFonts w:cs="Times New Roman"/>
          <w:lang w:val="en-US" w:eastAsia="en-US"/>
        </w:rPr>
      </w:pPr>
    </w:p>
    <w:p w14:paraId="4EEC8BE1" w14:textId="77777777" w:rsidR="001E3816" w:rsidRPr="001E3816" w:rsidRDefault="001E3816" w:rsidP="001E3816">
      <w:pPr>
        <w:jc w:val="both"/>
        <w:rPr>
          <w:rFonts w:cs="Times New Roman"/>
          <w:lang w:val="en-US" w:eastAsia="en-US"/>
        </w:rPr>
      </w:pPr>
      <w:r w:rsidRPr="001E3816">
        <w:rPr>
          <w:rFonts w:cs="Times New Roman"/>
          <w:lang w:val="en-US" w:eastAsia="en-US"/>
        </w:rPr>
        <w:t>Semnatura</w:t>
      </w:r>
    </w:p>
    <w:p w14:paraId="63BF1E5D" w14:textId="77777777" w:rsidR="001E3816" w:rsidRPr="001E3816" w:rsidRDefault="001E3816" w:rsidP="001E3816">
      <w:pPr>
        <w:jc w:val="both"/>
        <w:rPr>
          <w:rFonts w:cs="Times New Roman"/>
          <w:lang w:val="en-US" w:eastAsia="en-US"/>
        </w:rPr>
      </w:pPr>
      <w:r w:rsidRPr="001E3816">
        <w:rPr>
          <w:rFonts w:cs="Times New Roman"/>
          <w:lang w:val="en-US" w:eastAsia="en-US"/>
        </w:rPr>
        <w:t>(Semnatura actionarului persoana fizica sau semnatura si stampila pentru reprezentantul legal al actionarului persoana juridica )</w:t>
      </w:r>
    </w:p>
    <w:p w14:paraId="35FCB7A4" w14:textId="77777777" w:rsidR="001E3816" w:rsidRPr="001E3816" w:rsidRDefault="001E3816" w:rsidP="001E3816">
      <w:pPr>
        <w:ind w:left="1080" w:firstLine="360"/>
        <w:jc w:val="both"/>
        <w:rPr>
          <w:rFonts w:cs="Times New Roman"/>
          <w:lang w:val="en-US" w:eastAsia="en-US"/>
        </w:rPr>
      </w:pPr>
    </w:p>
    <w:p w14:paraId="678314CE" w14:textId="77777777" w:rsidR="001E3816" w:rsidRPr="001E3816" w:rsidRDefault="001E3816" w:rsidP="001E3816">
      <w:pPr>
        <w:jc w:val="both"/>
        <w:rPr>
          <w:rFonts w:cs="Times New Roman"/>
          <w:lang w:val="en-US" w:eastAsia="en-US"/>
        </w:rPr>
      </w:pPr>
      <w:r w:rsidRPr="001E3816">
        <w:rPr>
          <w:rFonts w:cs="Times New Roman"/>
          <w:lang w:val="en-US" w:eastAsia="en-US"/>
        </w:rPr>
        <w:t>DATA</w:t>
      </w:r>
    </w:p>
    <w:p w14:paraId="2AC20345" w14:textId="77777777" w:rsidR="001E3816" w:rsidRPr="001E3816" w:rsidRDefault="001E3816" w:rsidP="001E3816">
      <w:pPr>
        <w:rPr>
          <w:rFonts w:cs="Times New Roman"/>
          <w:lang w:val="en-US" w:eastAsia="en-US"/>
        </w:rPr>
      </w:pPr>
    </w:p>
    <w:p w14:paraId="70043F23" w14:textId="77777777" w:rsidR="001E3816" w:rsidRPr="001E3816" w:rsidRDefault="001E3816" w:rsidP="001E3816">
      <w:pPr>
        <w:jc w:val="both"/>
        <w:rPr>
          <w:rFonts w:cs="Times New Roman"/>
          <w:lang w:val="en-US" w:eastAsia="en-US"/>
        </w:rPr>
      </w:pPr>
    </w:p>
    <w:p w14:paraId="6DF71015" w14:textId="77777777" w:rsidR="001E3816" w:rsidRPr="001E3816" w:rsidRDefault="001E3816" w:rsidP="001E3816">
      <w:pPr>
        <w:jc w:val="both"/>
        <w:rPr>
          <w:rFonts w:cs="Times New Roman"/>
          <w:lang w:val="en-US" w:eastAsia="en-US"/>
        </w:rPr>
      </w:pPr>
    </w:p>
    <w:p w14:paraId="3A30E4E6" w14:textId="77777777" w:rsidR="001E3816" w:rsidRPr="001E3816" w:rsidRDefault="001E3816" w:rsidP="001E3816">
      <w:pPr>
        <w:jc w:val="both"/>
        <w:rPr>
          <w:rFonts w:cs="Times New Roman"/>
          <w:lang w:val="en-US" w:eastAsia="en-US"/>
        </w:rPr>
      </w:pPr>
    </w:p>
    <w:p w14:paraId="00CA1B5C" w14:textId="77777777" w:rsidR="001E3816" w:rsidRPr="001E3816" w:rsidRDefault="001E3816" w:rsidP="001E3816">
      <w:pPr>
        <w:jc w:val="both"/>
        <w:rPr>
          <w:rFonts w:cs="Times New Roman"/>
          <w:lang w:val="en-US" w:eastAsia="en-US"/>
        </w:rPr>
      </w:pPr>
    </w:p>
    <w:p w14:paraId="45E73D89" w14:textId="648836B1" w:rsidR="00223AE0" w:rsidRDefault="00223AE0" w:rsidP="00B43B56">
      <w:pPr>
        <w:ind w:firstLine="360"/>
        <w:jc w:val="both"/>
        <w:rPr>
          <w:rFonts w:cs="Times New Roman"/>
          <w:lang w:val="en-US" w:eastAsia="en-US"/>
        </w:rPr>
      </w:pPr>
    </w:p>
    <w:p w14:paraId="024D14E3" w14:textId="6226EF6D" w:rsidR="002142B1" w:rsidRDefault="002142B1" w:rsidP="00223AE0">
      <w:pPr>
        <w:ind w:left="360"/>
        <w:jc w:val="both"/>
        <w:rPr>
          <w:rFonts w:cs="Times New Roman"/>
          <w:lang w:val="en-US" w:eastAsia="en-US"/>
        </w:rPr>
      </w:pPr>
    </w:p>
    <w:p w14:paraId="0ABC13D3" w14:textId="6C514D5B" w:rsidR="002142B1" w:rsidRDefault="002142B1" w:rsidP="00223AE0">
      <w:pPr>
        <w:ind w:left="360"/>
        <w:jc w:val="both"/>
        <w:rPr>
          <w:rFonts w:cs="Times New Roman"/>
          <w:lang w:val="en-US" w:eastAsia="en-US"/>
        </w:rPr>
      </w:pPr>
    </w:p>
    <w:p w14:paraId="061195BF" w14:textId="6BAA7343" w:rsidR="002142B1" w:rsidRDefault="002142B1" w:rsidP="00223AE0">
      <w:pPr>
        <w:ind w:left="360"/>
        <w:jc w:val="both"/>
        <w:rPr>
          <w:rFonts w:cs="Times New Roman"/>
          <w:lang w:val="en-US" w:eastAsia="en-US"/>
        </w:rPr>
      </w:pPr>
    </w:p>
    <w:p w14:paraId="0514B7FF" w14:textId="06E35F6C" w:rsidR="002142B1" w:rsidRDefault="002142B1" w:rsidP="00223AE0">
      <w:pPr>
        <w:ind w:left="360"/>
        <w:jc w:val="both"/>
        <w:rPr>
          <w:rFonts w:cs="Times New Roman"/>
          <w:lang w:val="en-US" w:eastAsia="en-US"/>
        </w:rPr>
      </w:pPr>
    </w:p>
    <w:p w14:paraId="5BD06509" w14:textId="64C0E9F3" w:rsidR="002142B1" w:rsidRDefault="002142B1" w:rsidP="00223AE0">
      <w:pPr>
        <w:ind w:left="360"/>
        <w:jc w:val="both"/>
        <w:rPr>
          <w:rFonts w:cs="Times New Roman"/>
          <w:lang w:val="en-US" w:eastAsia="en-US"/>
        </w:rPr>
      </w:pPr>
    </w:p>
    <w:p w14:paraId="57DC0DC1" w14:textId="30089655" w:rsidR="002142B1" w:rsidRDefault="002142B1" w:rsidP="00223AE0">
      <w:pPr>
        <w:ind w:left="360"/>
        <w:jc w:val="both"/>
        <w:rPr>
          <w:rFonts w:cs="Times New Roman"/>
          <w:lang w:val="en-US" w:eastAsia="en-US"/>
        </w:rPr>
      </w:pPr>
    </w:p>
    <w:p w14:paraId="547BFFF6" w14:textId="34176C57" w:rsidR="002142B1" w:rsidRDefault="002142B1" w:rsidP="00223AE0">
      <w:pPr>
        <w:ind w:left="360"/>
        <w:jc w:val="both"/>
        <w:rPr>
          <w:rFonts w:cs="Times New Roman"/>
          <w:lang w:val="en-US" w:eastAsia="en-US"/>
        </w:rPr>
      </w:pPr>
    </w:p>
    <w:p w14:paraId="01A415A2" w14:textId="0EDE9B08" w:rsidR="002142B1" w:rsidRDefault="002142B1" w:rsidP="00223AE0">
      <w:pPr>
        <w:ind w:left="360"/>
        <w:jc w:val="both"/>
        <w:rPr>
          <w:rFonts w:cs="Times New Roman"/>
          <w:lang w:val="en-US" w:eastAsia="en-US"/>
        </w:rPr>
      </w:pPr>
    </w:p>
    <w:p w14:paraId="0CEE37B6" w14:textId="29DBE9C4" w:rsidR="002142B1" w:rsidRDefault="002142B1" w:rsidP="00223AE0">
      <w:pPr>
        <w:ind w:left="360"/>
        <w:jc w:val="both"/>
        <w:rPr>
          <w:rFonts w:cs="Times New Roman"/>
          <w:lang w:val="en-US" w:eastAsia="en-US"/>
        </w:rPr>
      </w:pPr>
    </w:p>
    <w:p w14:paraId="74A3DF93" w14:textId="4DC50B04" w:rsidR="002142B1" w:rsidRDefault="002142B1" w:rsidP="00223AE0">
      <w:pPr>
        <w:ind w:left="360"/>
        <w:jc w:val="both"/>
        <w:rPr>
          <w:rFonts w:cs="Times New Roman"/>
          <w:lang w:val="en-US" w:eastAsia="en-US"/>
        </w:rPr>
      </w:pPr>
    </w:p>
    <w:p w14:paraId="1B447D62" w14:textId="2D8AE5C7" w:rsidR="002142B1" w:rsidRDefault="002142B1" w:rsidP="00223AE0">
      <w:pPr>
        <w:ind w:left="360"/>
        <w:jc w:val="both"/>
        <w:rPr>
          <w:rFonts w:cs="Times New Roman"/>
          <w:lang w:val="en-US" w:eastAsia="en-US"/>
        </w:rPr>
      </w:pPr>
    </w:p>
    <w:p w14:paraId="449DE094" w14:textId="77BD6D12" w:rsidR="002142B1" w:rsidRDefault="002142B1" w:rsidP="00223AE0">
      <w:pPr>
        <w:ind w:left="360"/>
        <w:jc w:val="both"/>
        <w:rPr>
          <w:rFonts w:cs="Times New Roman"/>
          <w:lang w:val="en-US" w:eastAsia="en-US"/>
        </w:rPr>
      </w:pPr>
    </w:p>
    <w:p w14:paraId="390E4D8A" w14:textId="74C186AA" w:rsidR="002142B1" w:rsidRDefault="002142B1" w:rsidP="00223AE0">
      <w:pPr>
        <w:ind w:left="360"/>
        <w:jc w:val="both"/>
        <w:rPr>
          <w:rFonts w:cs="Times New Roman"/>
          <w:lang w:val="en-US" w:eastAsia="en-US"/>
        </w:rPr>
      </w:pPr>
    </w:p>
    <w:p w14:paraId="3F58184D" w14:textId="31A91538" w:rsidR="002142B1" w:rsidRDefault="002142B1" w:rsidP="00223AE0">
      <w:pPr>
        <w:ind w:left="360"/>
        <w:jc w:val="both"/>
        <w:rPr>
          <w:rFonts w:cs="Times New Roman"/>
          <w:lang w:val="en-US" w:eastAsia="en-US"/>
        </w:rPr>
      </w:pPr>
    </w:p>
    <w:p w14:paraId="3E9FD79E" w14:textId="151F8CD0" w:rsidR="002142B1" w:rsidRDefault="002142B1" w:rsidP="00223AE0">
      <w:pPr>
        <w:ind w:left="360"/>
        <w:jc w:val="both"/>
        <w:rPr>
          <w:rFonts w:cs="Times New Roman"/>
          <w:lang w:val="en-US" w:eastAsia="en-US"/>
        </w:rPr>
      </w:pPr>
    </w:p>
    <w:p w14:paraId="44327739" w14:textId="57A93AA2" w:rsidR="00223AE0" w:rsidRPr="00223AE0" w:rsidRDefault="00223AE0" w:rsidP="002142B1">
      <w:pPr>
        <w:ind w:left="720" w:firstLine="720"/>
      </w:pPr>
    </w:p>
    <w:p w14:paraId="5F149727" w14:textId="77777777" w:rsidR="00223AE0" w:rsidRPr="00223AE0" w:rsidRDefault="00223AE0" w:rsidP="00223AE0"/>
    <w:p w14:paraId="54D17FCF" w14:textId="77777777" w:rsidR="00817170" w:rsidRDefault="00817170" w:rsidP="00041729">
      <w:pPr>
        <w:ind w:right="-720"/>
        <w:jc w:val="both"/>
        <w:rPr>
          <w:rFonts w:cs="Times New Roman"/>
        </w:rPr>
      </w:pPr>
    </w:p>
    <w:p w14:paraId="4BAA9A3E" w14:textId="6AEC12C3" w:rsidR="002142B1" w:rsidRDefault="002142B1" w:rsidP="003A51CE">
      <w:pPr>
        <w:jc w:val="both"/>
        <w:rPr>
          <w:rFonts w:cs="Times New Roman"/>
        </w:rPr>
      </w:pPr>
    </w:p>
    <w:p w14:paraId="7D98C5A9" w14:textId="68E3EA4A" w:rsidR="002142B1" w:rsidRDefault="002142B1" w:rsidP="003A51CE">
      <w:pPr>
        <w:jc w:val="both"/>
        <w:rPr>
          <w:rFonts w:cs="Times New Roman"/>
        </w:rPr>
      </w:pPr>
    </w:p>
    <w:p w14:paraId="0AA00981" w14:textId="38994D91" w:rsidR="002142B1" w:rsidRDefault="002142B1" w:rsidP="003A51CE">
      <w:pPr>
        <w:jc w:val="both"/>
        <w:rPr>
          <w:rFonts w:cs="Times New Roman"/>
        </w:rPr>
      </w:pPr>
    </w:p>
    <w:p w14:paraId="6C4173E3" w14:textId="77777777" w:rsidR="002142B1" w:rsidRPr="008879B4" w:rsidRDefault="002142B1" w:rsidP="003A51CE">
      <w:pPr>
        <w:jc w:val="both"/>
        <w:rPr>
          <w:rFonts w:cs="Times New Roman"/>
        </w:rPr>
      </w:pPr>
    </w:p>
    <w:sectPr w:rsidR="002142B1" w:rsidRPr="008879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BCD"/>
    <w:multiLevelType w:val="hybridMultilevel"/>
    <w:tmpl w:val="95DCBD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5E94"/>
    <w:multiLevelType w:val="hybridMultilevel"/>
    <w:tmpl w:val="D4A66B86"/>
    <w:lvl w:ilvl="0" w:tplc="4BAEC1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211FE3"/>
    <w:multiLevelType w:val="hybridMultilevel"/>
    <w:tmpl w:val="DC543F8E"/>
    <w:lvl w:ilvl="0" w:tplc="9E56D6C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15:restartNumberingAfterBreak="0">
    <w:nsid w:val="55C94B31"/>
    <w:multiLevelType w:val="hybridMultilevel"/>
    <w:tmpl w:val="5EE26D64"/>
    <w:lvl w:ilvl="0" w:tplc="FA902AE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64817A62"/>
    <w:multiLevelType w:val="hybridMultilevel"/>
    <w:tmpl w:val="F5C66772"/>
    <w:lvl w:ilvl="0" w:tplc="A2425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71"/>
    <w:rsid w:val="000033F2"/>
    <w:rsid w:val="00004814"/>
    <w:rsid w:val="00005AD0"/>
    <w:rsid w:val="000076A9"/>
    <w:rsid w:val="00023F31"/>
    <w:rsid w:val="0002766E"/>
    <w:rsid w:val="00041354"/>
    <w:rsid w:val="000415D8"/>
    <w:rsid w:val="00041729"/>
    <w:rsid w:val="00052655"/>
    <w:rsid w:val="00053787"/>
    <w:rsid w:val="00061119"/>
    <w:rsid w:val="00064860"/>
    <w:rsid w:val="00077DB5"/>
    <w:rsid w:val="000809A7"/>
    <w:rsid w:val="00081481"/>
    <w:rsid w:val="000832BF"/>
    <w:rsid w:val="00086C6E"/>
    <w:rsid w:val="00087B74"/>
    <w:rsid w:val="00094961"/>
    <w:rsid w:val="00096B98"/>
    <w:rsid w:val="000973F3"/>
    <w:rsid w:val="000A54E7"/>
    <w:rsid w:val="000C04D2"/>
    <w:rsid w:val="000C7122"/>
    <w:rsid w:val="000D1601"/>
    <w:rsid w:val="000D23F2"/>
    <w:rsid w:val="000D2AC3"/>
    <w:rsid w:val="000D3562"/>
    <w:rsid w:val="000D4352"/>
    <w:rsid w:val="000F4215"/>
    <w:rsid w:val="000F671F"/>
    <w:rsid w:val="00100CC9"/>
    <w:rsid w:val="00117DC4"/>
    <w:rsid w:val="00144BBD"/>
    <w:rsid w:val="00147D98"/>
    <w:rsid w:val="001564E5"/>
    <w:rsid w:val="001641D2"/>
    <w:rsid w:val="001666D9"/>
    <w:rsid w:val="00170DE9"/>
    <w:rsid w:val="001821C3"/>
    <w:rsid w:val="00184A1B"/>
    <w:rsid w:val="00193713"/>
    <w:rsid w:val="001975B4"/>
    <w:rsid w:val="001A051C"/>
    <w:rsid w:val="001B27BD"/>
    <w:rsid w:val="001D481F"/>
    <w:rsid w:val="001D591D"/>
    <w:rsid w:val="001E2EC8"/>
    <w:rsid w:val="001E3816"/>
    <w:rsid w:val="001F13E4"/>
    <w:rsid w:val="0020406F"/>
    <w:rsid w:val="002142B1"/>
    <w:rsid w:val="0022394A"/>
    <w:rsid w:val="00223AE0"/>
    <w:rsid w:val="002335C7"/>
    <w:rsid w:val="00265E78"/>
    <w:rsid w:val="00281171"/>
    <w:rsid w:val="00292AB6"/>
    <w:rsid w:val="00295652"/>
    <w:rsid w:val="00295BFD"/>
    <w:rsid w:val="002A6642"/>
    <w:rsid w:val="002A7E3F"/>
    <w:rsid w:val="002B3E5E"/>
    <w:rsid w:val="002C5338"/>
    <w:rsid w:val="002E73E0"/>
    <w:rsid w:val="002F61E8"/>
    <w:rsid w:val="00301C13"/>
    <w:rsid w:val="00305EE7"/>
    <w:rsid w:val="0030781A"/>
    <w:rsid w:val="0031444F"/>
    <w:rsid w:val="0032464D"/>
    <w:rsid w:val="0033175D"/>
    <w:rsid w:val="003613D5"/>
    <w:rsid w:val="00372B1A"/>
    <w:rsid w:val="00382ACA"/>
    <w:rsid w:val="003869CB"/>
    <w:rsid w:val="003871C5"/>
    <w:rsid w:val="003873C5"/>
    <w:rsid w:val="00395A8F"/>
    <w:rsid w:val="003A51CE"/>
    <w:rsid w:val="003B289C"/>
    <w:rsid w:val="003B6254"/>
    <w:rsid w:val="003C7264"/>
    <w:rsid w:val="003E216D"/>
    <w:rsid w:val="003E5457"/>
    <w:rsid w:val="003F79BE"/>
    <w:rsid w:val="004075F0"/>
    <w:rsid w:val="004252A4"/>
    <w:rsid w:val="00425A1E"/>
    <w:rsid w:val="004333B1"/>
    <w:rsid w:val="00443719"/>
    <w:rsid w:val="00447278"/>
    <w:rsid w:val="0045163A"/>
    <w:rsid w:val="004606C8"/>
    <w:rsid w:val="00465771"/>
    <w:rsid w:val="004778A7"/>
    <w:rsid w:val="00487316"/>
    <w:rsid w:val="004949FA"/>
    <w:rsid w:val="00495679"/>
    <w:rsid w:val="004B57EA"/>
    <w:rsid w:val="004C068D"/>
    <w:rsid w:val="004C4A2A"/>
    <w:rsid w:val="004C5CB1"/>
    <w:rsid w:val="004D48BD"/>
    <w:rsid w:val="004E3458"/>
    <w:rsid w:val="004F732C"/>
    <w:rsid w:val="00533C37"/>
    <w:rsid w:val="0053497E"/>
    <w:rsid w:val="00537304"/>
    <w:rsid w:val="00546D74"/>
    <w:rsid w:val="00567AE8"/>
    <w:rsid w:val="005735E3"/>
    <w:rsid w:val="00573DD6"/>
    <w:rsid w:val="00576277"/>
    <w:rsid w:val="005A3C2E"/>
    <w:rsid w:val="005A7AC2"/>
    <w:rsid w:val="005B5CC8"/>
    <w:rsid w:val="005B7465"/>
    <w:rsid w:val="005B74C2"/>
    <w:rsid w:val="005C2072"/>
    <w:rsid w:val="005C34E5"/>
    <w:rsid w:val="005D5756"/>
    <w:rsid w:val="005E1A70"/>
    <w:rsid w:val="005E3F93"/>
    <w:rsid w:val="005E4864"/>
    <w:rsid w:val="005F1439"/>
    <w:rsid w:val="00601773"/>
    <w:rsid w:val="00606CBB"/>
    <w:rsid w:val="00633D26"/>
    <w:rsid w:val="00650A51"/>
    <w:rsid w:val="00654FC3"/>
    <w:rsid w:val="006676D2"/>
    <w:rsid w:val="00670668"/>
    <w:rsid w:val="0067769D"/>
    <w:rsid w:val="00680DE5"/>
    <w:rsid w:val="006849A1"/>
    <w:rsid w:val="006A438D"/>
    <w:rsid w:val="006B0C7C"/>
    <w:rsid w:val="006B3502"/>
    <w:rsid w:val="006C6C05"/>
    <w:rsid w:val="006E2A14"/>
    <w:rsid w:val="006E400C"/>
    <w:rsid w:val="006E7A67"/>
    <w:rsid w:val="006F4555"/>
    <w:rsid w:val="006F4D2B"/>
    <w:rsid w:val="00731C13"/>
    <w:rsid w:val="007321B1"/>
    <w:rsid w:val="00741319"/>
    <w:rsid w:val="00743458"/>
    <w:rsid w:val="00750A24"/>
    <w:rsid w:val="00756B64"/>
    <w:rsid w:val="00787558"/>
    <w:rsid w:val="00790CD5"/>
    <w:rsid w:val="00793FA5"/>
    <w:rsid w:val="007941C7"/>
    <w:rsid w:val="00797F51"/>
    <w:rsid w:val="007A0DF0"/>
    <w:rsid w:val="007A28E1"/>
    <w:rsid w:val="007B2EA0"/>
    <w:rsid w:val="007D7D36"/>
    <w:rsid w:val="007E0E1A"/>
    <w:rsid w:val="007E3A96"/>
    <w:rsid w:val="007E5D09"/>
    <w:rsid w:val="007F6F38"/>
    <w:rsid w:val="00805429"/>
    <w:rsid w:val="00805EE1"/>
    <w:rsid w:val="008111AD"/>
    <w:rsid w:val="00817170"/>
    <w:rsid w:val="00821C01"/>
    <w:rsid w:val="008223C9"/>
    <w:rsid w:val="008247C3"/>
    <w:rsid w:val="0083290D"/>
    <w:rsid w:val="00851243"/>
    <w:rsid w:val="00861006"/>
    <w:rsid w:val="00864C96"/>
    <w:rsid w:val="00864F32"/>
    <w:rsid w:val="008879B4"/>
    <w:rsid w:val="008902EE"/>
    <w:rsid w:val="0089611C"/>
    <w:rsid w:val="00897F22"/>
    <w:rsid w:val="008A06C0"/>
    <w:rsid w:val="008A2895"/>
    <w:rsid w:val="008A54CD"/>
    <w:rsid w:val="008A6FAB"/>
    <w:rsid w:val="008B6B71"/>
    <w:rsid w:val="008C45B1"/>
    <w:rsid w:val="008C5306"/>
    <w:rsid w:val="008D6851"/>
    <w:rsid w:val="008F12F8"/>
    <w:rsid w:val="008F1DB8"/>
    <w:rsid w:val="00901E1D"/>
    <w:rsid w:val="009166FF"/>
    <w:rsid w:val="00922B68"/>
    <w:rsid w:val="0095024D"/>
    <w:rsid w:val="00954695"/>
    <w:rsid w:val="00956BA8"/>
    <w:rsid w:val="0095761A"/>
    <w:rsid w:val="00961975"/>
    <w:rsid w:val="009640D3"/>
    <w:rsid w:val="00966647"/>
    <w:rsid w:val="0097029E"/>
    <w:rsid w:val="00982CD7"/>
    <w:rsid w:val="00984B70"/>
    <w:rsid w:val="00994860"/>
    <w:rsid w:val="009A64BF"/>
    <w:rsid w:val="009B2423"/>
    <w:rsid w:val="009C16B5"/>
    <w:rsid w:val="009C663E"/>
    <w:rsid w:val="009D1F14"/>
    <w:rsid w:val="009D7DE1"/>
    <w:rsid w:val="009E1E2B"/>
    <w:rsid w:val="009F4CAC"/>
    <w:rsid w:val="009F561B"/>
    <w:rsid w:val="009F687A"/>
    <w:rsid w:val="00A029D5"/>
    <w:rsid w:val="00A05987"/>
    <w:rsid w:val="00A13476"/>
    <w:rsid w:val="00A21741"/>
    <w:rsid w:val="00A3406F"/>
    <w:rsid w:val="00A37989"/>
    <w:rsid w:val="00A46503"/>
    <w:rsid w:val="00A50934"/>
    <w:rsid w:val="00A52EF2"/>
    <w:rsid w:val="00A5394C"/>
    <w:rsid w:val="00A92F5D"/>
    <w:rsid w:val="00A96584"/>
    <w:rsid w:val="00A969BB"/>
    <w:rsid w:val="00AA1BF3"/>
    <w:rsid w:val="00AA3A88"/>
    <w:rsid w:val="00AB3972"/>
    <w:rsid w:val="00AD1641"/>
    <w:rsid w:val="00AF3EF6"/>
    <w:rsid w:val="00B30120"/>
    <w:rsid w:val="00B35E4B"/>
    <w:rsid w:val="00B43318"/>
    <w:rsid w:val="00B43B56"/>
    <w:rsid w:val="00B5053C"/>
    <w:rsid w:val="00B60D37"/>
    <w:rsid w:val="00B81F9C"/>
    <w:rsid w:val="00B945F5"/>
    <w:rsid w:val="00BA0AFA"/>
    <w:rsid w:val="00BB4021"/>
    <w:rsid w:val="00BC67C3"/>
    <w:rsid w:val="00C0096F"/>
    <w:rsid w:val="00C1614A"/>
    <w:rsid w:val="00C53C39"/>
    <w:rsid w:val="00C62116"/>
    <w:rsid w:val="00C6256D"/>
    <w:rsid w:val="00C641F0"/>
    <w:rsid w:val="00C64988"/>
    <w:rsid w:val="00C7561D"/>
    <w:rsid w:val="00C77BC5"/>
    <w:rsid w:val="00C83DC5"/>
    <w:rsid w:val="00C84838"/>
    <w:rsid w:val="00C87983"/>
    <w:rsid w:val="00C95F26"/>
    <w:rsid w:val="00CB0CEA"/>
    <w:rsid w:val="00CB1B4F"/>
    <w:rsid w:val="00CB4E23"/>
    <w:rsid w:val="00CC488C"/>
    <w:rsid w:val="00CC756E"/>
    <w:rsid w:val="00CC7B15"/>
    <w:rsid w:val="00CD1441"/>
    <w:rsid w:val="00CD5471"/>
    <w:rsid w:val="00CE0A49"/>
    <w:rsid w:val="00D06BE6"/>
    <w:rsid w:val="00D12078"/>
    <w:rsid w:val="00D1544A"/>
    <w:rsid w:val="00D17970"/>
    <w:rsid w:val="00D320B0"/>
    <w:rsid w:val="00D35046"/>
    <w:rsid w:val="00D360CD"/>
    <w:rsid w:val="00D55EA7"/>
    <w:rsid w:val="00D56D0A"/>
    <w:rsid w:val="00D631F9"/>
    <w:rsid w:val="00D7377E"/>
    <w:rsid w:val="00D8471B"/>
    <w:rsid w:val="00D85AE2"/>
    <w:rsid w:val="00D85B49"/>
    <w:rsid w:val="00D91EF6"/>
    <w:rsid w:val="00D93B54"/>
    <w:rsid w:val="00DA5246"/>
    <w:rsid w:val="00DA6248"/>
    <w:rsid w:val="00DB03E6"/>
    <w:rsid w:val="00DC059C"/>
    <w:rsid w:val="00DD33BA"/>
    <w:rsid w:val="00DE25AB"/>
    <w:rsid w:val="00DE263A"/>
    <w:rsid w:val="00DE303E"/>
    <w:rsid w:val="00DE51ED"/>
    <w:rsid w:val="00DE534E"/>
    <w:rsid w:val="00E00420"/>
    <w:rsid w:val="00E05696"/>
    <w:rsid w:val="00E0715B"/>
    <w:rsid w:val="00E3092A"/>
    <w:rsid w:val="00E35CAE"/>
    <w:rsid w:val="00E44030"/>
    <w:rsid w:val="00E47697"/>
    <w:rsid w:val="00E6044A"/>
    <w:rsid w:val="00E63C3F"/>
    <w:rsid w:val="00E70672"/>
    <w:rsid w:val="00E75E62"/>
    <w:rsid w:val="00E8701D"/>
    <w:rsid w:val="00E93E0C"/>
    <w:rsid w:val="00E94D22"/>
    <w:rsid w:val="00EA0289"/>
    <w:rsid w:val="00EA6C5B"/>
    <w:rsid w:val="00EB1196"/>
    <w:rsid w:val="00EB1C55"/>
    <w:rsid w:val="00EB5F4E"/>
    <w:rsid w:val="00EC03AC"/>
    <w:rsid w:val="00EC062F"/>
    <w:rsid w:val="00EC2589"/>
    <w:rsid w:val="00EC49CE"/>
    <w:rsid w:val="00ED5C4F"/>
    <w:rsid w:val="00EF0290"/>
    <w:rsid w:val="00EF11CB"/>
    <w:rsid w:val="00EF194F"/>
    <w:rsid w:val="00EF477B"/>
    <w:rsid w:val="00F07652"/>
    <w:rsid w:val="00F24618"/>
    <w:rsid w:val="00F251EA"/>
    <w:rsid w:val="00F5106F"/>
    <w:rsid w:val="00F649C4"/>
    <w:rsid w:val="00F800F9"/>
    <w:rsid w:val="00F8605B"/>
    <w:rsid w:val="00F93762"/>
    <w:rsid w:val="00F962B3"/>
    <w:rsid w:val="00F9665E"/>
    <w:rsid w:val="00FA0EB6"/>
    <w:rsid w:val="00FB6F2C"/>
    <w:rsid w:val="00FE73BC"/>
    <w:rsid w:val="00FF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96B9"/>
  <w15:docId w15:val="{1EAFF91C-52F2-4A2A-8CEF-1426A4D4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0D3"/>
    <w:pPr>
      <w:spacing w:after="0" w:line="240" w:lineRule="auto"/>
    </w:pPr>
    <w:rPr>
      <w:rFonts w:ascii="Times New Roman" w:eastAsia="Times New Roman" w:hAnsi="Times New Roman" w:cs="Microsoft Sans Serif"/>
      <w:sz w:val="24"/>
      <w:szCs w:val="24"/>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FA5"/>
    <w:rPr>
      <w:rFonts w:cs="Times New Roman"/>
    </w:rPr>
  </w:style>
  <w:style w:type="character" w:styleId="Hyperlink">
    <w:name w:val="Hyperlink"/>
    <w:basedOn w:val="DefaultParagraphFont"/>
    <w:uiPriority w:val="99"/>
    <w:unhideWhenUsed/>
    <w:rsid w:val="00117DC4"/>
    <w:rPr>
      <w:color w:val="0000FF" w:themeColor="hyperlink"/>
      <w:u w:val="single"/>
    </w:rPr>
  </w:style>
  <w:style w:type="paragraph" w:styleId="ListParagraph">
    <w:name w:val="List Paragraph"/>
    <w:basedOn w:val="Normal"/>
    <w:uiPriority w:val="34"/>
    <w:qFormat/>
    <w:rsid w:val="005E4864"/>
    <w:pPr>
      <w:ind w:left="720"/>
      <w:contextualSpacing/>
    </w:pPr>
  </w:style>
  <w:style w:type="paragraph" w:styleId="BalloonText">
    <w:name w:val="Balloon Text"/>
    <w:basedOn w:val="Normal"/>
    <w:link w:val="BalloonTextChar"/>
    <w:uiPriority w:val="99"/>
    <w:semiHidden/>
    <w:unhideWhenUsed/>
    <w:rsid w:val="00AB3972"/>
    <w:rPr>
      <w:rFonts w:ascii="Tahoma" w:hAnsi="Tahoma" w:cs="Tahoma"/>
      <w:sz w:val="16"/>
      <w:szCs w:val="16"/>
    </w:rPr>
  </w:style>
  <w:style w:type="character" w:customStyle="1" w:styleId="BalloonTextChar">
    <w:name w:val="Balloon Text Char"/>
    <w:basedOn w:val="DefaultParagraphFont"/>
    <w:link w:val="BalloonText"/>
    <w:uiPriority w:val="99"/>
    <w:semiHidden/>
    <w:rsid w:val="00AB3972"/>
    <w:rPr>
      <w:rFonts w:ascii="Tahoma" w:eastAsia="Times New Roman"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32382">
      <w:bodyDiv w:val="1"/>
      <w:marLeft w:val="0"/>
      <w:marRight w:val="0"/>
      <w:marTop w:val="0"/>
      <w:marBottom w:val="0"/>
      <w:divBdr>
        <w:top w:val="none" w:sz="0" w:space="0" w:color="auto"/>
        <w:left w:val="none" w:sz="0" w:space="0" w:color="auto"/>
        <w:bottom w:val="none" w:sz="0" w:space="0" w:color="auto"/>
        <w:right w:val="none" w:sz="0" w:space="0" w:color="auto"/>
      </w:divBdr>
    </w:div>
    <w:div w:id="20621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petal.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1981</Words>
  <Characters>11491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Petal Sa</Company>
  <LinksUpToDate>false</LinksUpToDate>
  <CharactersWithSpaces>13446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PCWork</cp:lastModifiedBy>
  <cp:revision>5</cp:revision>
  <cp:lastPrinted>2021-07-02T09:49:00Z</cp:lastPrinted>
  <dcterms:created xsi:type="dcterms:W3CDTF">2021-07-26T05:02:00Z</dcterms:created>
  <dcterms:modified xsi:type="dcterms:W3CDTF">2021-07-26T11:16:00Z</dcterms:modified>
</cp:coreProperties>
</file>